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A8B0B" w14:textId="77777777" w:rsidR="008F0617" w:rsidRDefault="008F0617" w:rsidP="00295D75">
      <w:pPr>
        <w:shd w:val="clear" w:color="auto" w:fill="292F32"/>
        <w:rPr>
          <w:rFonts w:ascii="Times New Roman" w:eastAsia="Times New Roman" w:hAnsi="Times New Roman" w:cs="Times New Roman"/>
          <w:color w:val="FFFFFF"/>
          <w:lang w:val="nl-NL"/>
        </w:rPr>
      </w:pPr>
      <w:proofErr w:type="gramStart"/>
      <w:r w:rsidRPr="008F0617">
        <w:rPr>
          <w:rFonts w:ascii="Times New Roman" w:eastAsia="Times New Roman" w:hAnsi="Times New Roman" w:cs="Times New Roman"/>
          <w:color w:val="FFFFFF"/>
          <w:lang w:val="nl-NL"/>
        </w:rPr>
        <w:t>https://www.ftm.nl/artikelen/rsm-professor-belastingverlaging-multinationals?utm_medium=social&amp;utm_source=ftm.nl&amp;utm_campaign=sharebutton</w:t>
      </w:r>
      <w:bookmarkStart w:id="0" w:name="_GoBack"/>
      <w:bookmarkEnd w:id="0"/>
      <w:proofErr w:type="gramEnd"/>
    </w:p>
    <w:p w14:paraId="314523A0" w14:textId="77777777" w:rsidR="008F0617" w:rsidRDefault="008F0617" w:rsidP="00295D75">
      <w:pPr>
        <w:shd w:val="clear" w:color="auto" w:fill="292F32"/>
        <w:rPr>
          <w:rFonts w:ascii="Times New Roman" w:eastAsia="Times New Roman" w:hAnsi="Times New Roman" w:cs="Times New Roman"/>
          <w:color w:val="FFFFFF"/>
          <w:lang w:val="nl-NL"/>
        </w:rPr>
      </w:pPr>
    </w:p>
    <w:p w14:paraId="44748A11" w14:textId="77777777" w:rsidR="008F0617" w:rsidRDefault="008F0617" w:rsidP="00295D75">
      <w:pPr>
        <w:shd w:val="clear" w:color="auto" w:fill="292F32"/>
        <w:rPr>
          <w:rFonts w:ascii="Times New Roman" w:eastAsia="Times New Roman" w:hAnsi="Times New Roman" w:cs="Times New Roman"/>
          <w:color w:val="FFFFFF"/>
          <w:lang w:val="nl-NL"/>
        </w:rPr>
      </w:pPr>
    </w:p>
    <w:p w14:paraId="45E178F4" w14:textId="77777777" w:rsidR="008F0617" w:rsidRDefault="008F0617" w:rsidP="00295D75">
      <w:pPr>
        <w:shd w:val="clear" w:color="auto" w:fill="292F32"/>
        <w:rPr>
          <w:rFonts w:ascii="Times New Roman" w:eastAsia="Times New Roman" w:hAnsi="Times New Roman" w:cs="Times New Roman"/>
          <w:color w:val="FFFFFF"/>
          <w:lang w:val="nl-NL"/>
        </w:rPr>
      </w:pPr>
    </w:p>
    <w:p w14:paraId="75EA0D1E" w14:textId="77777777" w:rsidR="008F0617" w:rsidRDefault="008F0617" w:rsidP="00295D75">
      <w:pPr>
        <w:shd w:val="clear" w:color="auto" w:fill="292F32"/>
        <w:rPr>
          <w:rFonts w:ascii="Times New Roman" w:eastAsia="Times New Roman" w:hAnsi="Times New Roman" w:cs="Times New Roman"/>
          <w:color w:val="FFFFFF"/>
          <w:lang w:val="nl-NL"/>
        </w:rPr>
      </w:pPr>
    </w:p>
    <w:p w14:paraId="2F0627FE" w14:textId="77777777" w:rsidR="00295D75" w:rsidRPr="00295D75" w:rsidRDefault="00295D75" w:rsidP="00295D75">
      <w:pPr>
        <w:shd w:val="clear" w:color="auto" w:fill="292F32"/>
        <w:rPr>
          <w:rFonts w:ascii="Times New Roman" w:eastAsia="Times New Roman" w:hAnsi="Times New Roman" w:cs="Times New Roman"/>
          <w:color w:val="FFFFFF"/>
          <w:lang w:val="nl-NL"/>
        </w:rPr>
      </w:pPr>
      <w:r w:rsidRPr="00295D75">
        <w:rPr>
          <w:rFonts w:ascii="Times New Roman" w:eastAsia="Times New Roman" w:hAnsi="Times New Roman" w:cs="Times New Roman"/>
          <w:color w:val="FFFFFF"/>
          <w:lang w:val="nl-NL"/>
        </w:rPr>
        <w:t> </w:t>
      </w:r>
      <w:hyperlink r:id="rId5" w:history="1">
        <w:r w:rsidRPr="00295D75">
          <w:rPr>
            <w:rFonts w:ascii="Helvetica" w:eastAsia="Times New Roman" w:hAnsi="Helvetica" w:cs="Times New Roman"/>
            <w:caps/>
            <w:color w:val="FFFFFF"/>
            <w:spacing w:val="24"/>
            <w:sz w:val="20"/>
            <w:szCs w:val="20"/>
            <w:u w:val="single"/>
            <w:bdr w:val="single" w:sz="6" w:space="8" w:color="FFFFFF" w:frame="1"/>
            <w:shd w:val="clear" w:color="auto" w:fill="696D6F"/>
            <w:lang w:val="nl-NL"/>
          </w:rPr>
          <w:t>DONEER</w:t>
        </w:r>
      </w:hyperlink>
      <w:r w:rsidRPr="00295D75">
        <w:rPr>
          <w:rFonts w:ascii="Times New Roman" w:eastAsia="Times New Roman" w:hAnsi="Times New Roman" w:cs="Times New Roman"/>
          <w:color w:val="FFFFFF"/>
          <w:lang w:val="nl-NL"/>
        </w:rPr>
        <w:t> </w:t>
      </w:r>
      <w:hyperlink r:id="rId6" w:history="1">
        <w:r w:rsidRPr="00295D75">
          <w:rPr>
            <w:rFonts w:ascii="Helvetica" w:eastAsia="Times New Roman" w:hAnsi="Helvetica" w:cs="Times New Roman"/>
            <w:caps/>
            <w:color w:val="FFFFFF"/>
            <w:spacing w:val="24"/>
            <w:sz w:val="20"/>
            <w:szCs w:val="20"/>
            <w:u w:val="single"/>
            <w:bdr w:val="single" w:sz="6" w:space="8" w:color="FFFFFF" w:frame="1"/>
            <w:shd w:val="clear" w:color="auto" w:fill="292F32"/>
            <w:lang w:val="nl-NL"/>
          </w:rPr>
          <w:t>INLOGGEN</w:t>
        </w:r>
      </w:hyperlink>
    </w:p>
    <w:p w14:paraId="1A390AED" w14:textId="77777777" w:rsidR="00295D75" w:rsidRPr="00295D75" w:rsidRDefault="00295D75" w:rsidP="00295D75">
      <w:pPr>
        <w:shd w:val="clear" w:color="auto" w:fill="E3E6E8"/>
        <w:rPr>
          <w:rFonts w:ascii="Times New Roman" w:eastAsia="Times New Roman" w:hAnsi="Times New Roman" w:cs="Times New Roman"/>
          <w:lang w:val="nl-NL"/>
        </w:rPr>
      </w:pPr>
      <w:proofErr w:type="gramStart"/>
      <w:r w:rsidRPr="00295D75">
        <w:rPr>
          <w:rFonts w:ascii="Times New Roman" w:eastAsia="Times New Roman" w:hAnsi="Times New Roman" w:cs="Times New Roman"/>
          <w:lang w:val="nl-NL"/>
        </w:rPr>
        <w:t>VANDAAG</w:t>
      </w:r>
      <w:proofErr w:type="gramEnd"/>
      <w:r w:rsidRPr="00295D75">
        <w:rPr>
          <w:rFonts w:ascii="Times New Roman" w:eastAsia="Times New Roman" w:hAnsi="Times New Roman" w:cs="Times New Roman"/>
          <w:lang w:val="nl-NL"/>
        </w:rPr>
        <w:t xml:space="preserve"> 06:00</w:t>
      </w:r>
    </w:p>
    <w:p w14:paraId="1964DCCC" w14:textId="77777777" w:rsidR="00295D75" w:rsidRPr="00295D75" w:rsidRDefault="00295D75" w:rsidP="00295D75">
      <w:pPr>
        <w:shd w:val="clear" w:color="auto" w:fill="E3E6E8"/>
        <w:spacing w:before="75" w:after="300" w:line="312" w:lineRule="atLeast"/>
        <w:outlineLvl w:val="0"/>
        <w:rPr>
          <w:rFonts w:ascii="Helvetica" w:eastAsia="Times New Roman" w:hAnsi="Helvetica" w:cs="Times New Roman"/>
          <w:b/>
          <w:bCs/>
          <w:color w:val="FFFFFF"/>
          <w:kern w:val="36"/>
          <w:sz w:val="48"/>
          <w:szCs w:val="48"/>
          <w:lang w:val="nl-NL"/>
        </w:rPr>
      </w:pPr>
      <w:r w:rsidRPr="00295D75">
        <w:rPr>
          <w:rFonts w:ascii="Helvetica" w:eastAsia="Times New Roman" w:hAnsi="Helvetica" w:cs="Times New Roman"/>
          <w:b/>
          <w:bCs/>
          <w:color w:val="FFFFFF"/>
          <w:kern w:val="36"/>
          <w:sz w:val="48"/>
          <w:szCs w:val="48"/>
          <w:lang w:val="nl-NL"/>
        </w:rPr>
        <w:t>Shell financierde Rotterdamse professor voor onderzoek in de lobby voor belastingverlaging</w:t>
      </w:r>
    </w:p>
    <w:p w14:paraId="4D774883" w14:textId="77777777" w:rsidR="00295D75" w:rsidRPr="00295D75" w:rsidRDefault="00295D75" w:rsidP="00295D75">
      <w:pPr>
        <w:shd w:val="clear" w:color="auto" w:fill="DD3230"/>
        <w:spacing w:line="285" w:lineRule="atLeast"/>
        <w:jc w:val="center"/>
        <w:rPr>
          <w:rFonts w:ascii="Times New Roman" w:eastAsia="Times New Roman" w:hAnsi="Times New Roman" w:cs="Times New Roman"/>
          <w:b/>
          <w:bCs/>
          <w:caps/>
          <w:color w:val="FFFFFF"/>
          <w:spacing w:val="30"/>
          <w:lang w:val="nl-NL"/>
        </w:rPr>
      </w:pPr>
      <w:r w:rsidRPr="00295D75">
        <w:rPr>
          <w:rFonts w:ascii="Times New Roman" w:eastAsia="Times New Roman" w:hAnsi="Times New Roman" w:cs="Times New Roman"/>
          <w:b/>
          <w:bCs/>
          <w:caps/>
          <w:color w:val="FFFFFF"/>
          <w:spacing w:val="30"/>
          <w:lang w:val="nl-NL"/>
        </w:rPr>
        <w:t>3</w:t>
      </w:r>
    </w:p>
    <w:p w14:paraId="7425B196" w14:textId="77777777" w:rsidR="00295D75" w:rsidRPr="00295D75" w:rsidRDefault="00295D75" w:rsidP="00295D75">
      <w:pPr>
        <w:shd w:val="clear" w:color="auto" w:fill="E3E6E8"/>
        <w:jc w:val="center"/>
        <w:rPr>
          <w:rFonts w:ascii="Times New Roman" w:hAnsi="Times New Roman" w:cs="Times New Roman"/>
          <w:color w:val="0000FF"/>
          <w:lang w:val="nl-NL"/>
        </w:rPr>
      </w:pPr>
      <w:r w:rsidRPr="00295D75">
        <w:rPr>
          <w:rFonts w:ascii="Times New Roman" w:eastAsia="Times New Roman" w:hAnsi="Times New Roman" w:cs="Times New Roman"/>
          <w:color w:val="FFFFFF"/>
        </w:rPr>
        <w:fldChar w:fldCharType="begin"/>
      </w:r>
      <w:r w:rsidRPr="00295D75">
        <w:rPr>
          <w:rFonts w:ascii="Times New Roman" w:eastAsia="Times New Roman" w:hAnsi="Times New Roman" w:cs="Times New Roman"/>
          <w:color w:val="FFFFFF"/>
          <w:lang w:val="nl-NL"/>
        </w:rPr>
        <w:instrText xml:space="preserve"> HYPERLINK "https://www.ftm.nl/auteur/thomas-bollen" </w:instrText>
      </w:r>
      <w:r w:rsidRPr="00295D75">
        <w:rPr>
          <w:rFonts w:ascii="Times New Roman" w:eastAsia="Times New Roman" w:hAnsi="Times New Roman" w:cs="Times New Roman"/>
          <w:color w:val="FFFFFF"/>
        </w:rPr>
      </w:r>
      <w:r w:rsidRPr="00295D75">
        <w:rPr>
          <w:rFonts w:ascii="Times New Roman" w:eastAsia="Times New Roman" w:hAnsi="Times New Roman" w:cs="Times New Roman"/>
          <w:color w:val="FFFFFF"/>
        </w:rPr>
        <w:fldChar w:fldCharType="separate"/>
      </w:r>
    </w:p>
    <w:p w14:paraId="651ACC30" w14:textId="77777777" w:rsidR="00295D75" w:rsidRPr="00295D75" w:rsidRDefault="00295D75" w:rsidP="00295D75">
      <w:pPr>
        <w:shd w:val="clear" w:color="auto" w:fill="E3E6E8"/>
        <w:jc w:val="center"/>
        <w:rPr>
          <w:rFonts w:ascii="Times New Roman" w:hAnsi="Times New Roman" w:cs="Times New Roman"/>
          <w:color w:val="FFFFFF"/>
          <w:lang w:val="nl-NL"/>
        </w:rPr>
      </w:pPr>
      <w:r w:rsidRPr="00295D75">
        <w:rPr>
          <w:rFonts w:ascii="Times New Roman" w:eastAsia="Times New Roman" w:hAnsi="Times New Roman" w:cs="Times New Roman"/>
          <w:b/>
          <w:bCs/>
          <w:caps/>
          <w:color w:val="DD3230"/>
          <w:spacing w:val="45"/>
          <w:sz w:val="22"/>
          <w:szCs w:val="22"/>
          <w:u w:val="single"/>
          <w:lang w:val="nl-NL"/>
        </w:rPr>
        <w:t>THOMAS BOLLEN</w:t>
      </w:r>
      <w:r w:rsidRPr="00295D75">
        <w:rPr>
          <w:rFonts w:ascii="Times New Roman" w:eastAsia="Times New Roman" w:hAnsi="Times New Roman" w:cs="Times New Roman"/>
          <w:color w:val="FFFFFF"/>
        </w:rPr>
        <w:fldChar w:fldCharType="end"/>
      </w:r>
    </w:p>
    <w:p w14:paraId="501841A7" w14:textId="77777777" w:rsidR="00295D75" w:rsidRPr="00295D75" w:rsidRDefault="00295D75" w:rsidP="00295D75">
      <w:pPr>
        <w:shd w:val="clear" w:color="auto" w:fill="FFFFFF"/>
        <w:spacing w:after="300" w:line="408" w:lineRule="atLeast"/>
        <w:rPr>
          <w:rFonts w:ascii="Times New Roman" w:hAnsi="Times New Roman" w:cs="Times New Roman"/>
          <w:b/>
          <w:bCs/>
          <w:lang w:val="nl-NL"/>
        </w:rPr>
      </w:pPr>
      <w:r w:rsidRPr="00295D75">
        <w:rPr>
          <w:rFonts w:ascii="Times New Roman" w:hAnsi="Times New Roman" w:cs="Times New Roman"/>
          <w:b/>
          <w:bCs/>
          <w:lang w:val="nl-NL"/>
        </w:rPr>
        <w:t>Shell heeft meer dan 300 duizend euro betaald aan de Rotterdam School of Management voor een onderzoek naar het vestigingsklimaat voor multinational-hoofdkantoren in Nederland. De betrokkenheid van Shell als opdrachtgever is echter nooit publiek gemaakt. Het onderzoeksrapport werd later gebruikt in het lobbyprocess voor de invoering van een belastingregeling waar vooral multinationals van profiteren.</w:t>
      </w:r>
    </w:p>
    <w:p w14:paraId="4D9B72F1"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Een vandaag verschenen rapport van duurzaamheids-denktank Changerism, waar we in </w:t>
      </w:r>
      <w:hyperlink r:id="rId7" w:tgtFrame="_blank" w:history="1">
        <w:r w:rsidRPr="00295D75">
          <w:rPr>
            <w:rFonts w:ascii="Times New Roman" w:hAnsi="Times New Roman" w:cs="Times New Roman"/>
            <w:color w:val="0000FF"/>
            <w:u w:val="single"/>
            <w:lang w:val="nl-NL"/>
          </w:rPr>
          <w:t>dit verhaal</w:t>
        </w:r>
      </w:hyperlink>
      <w:r w:rsidRPr="00295D75">
        <w:rPr>
          <w:rFonts w:ascii="Times New Roman" w:hAnsi="Times New Roman" w:cs="Times New Roman"/>
          <w:lang w:val="nl-NL"/>
        </w:rPr>
        <w:t> uitgebreid aandacht aan besteden, werpt nieuw licht op een onderzoeksrapport van de Rotterdam School of Management (RSM) uit 2009. Niet belangenorganisatie VNO-NCW, maar olie- en gasbedrijf Shell blijkt de rekeningen voor dit onderzoek te hebben betaald. Shell wordt echter niet als opdrachtgever vermeld in het onderzoeksrapport, wat in tegenspraak is met de </w:t>
      </w:r>
      <w:hyperlink r:id="rId8" w:tgtFrame="_blank" w:history="1">
        <w:r w:rsidRPr="00295D75">
          <w:rPr>
            <w:rFonts w:ascii="Times New Roman" w:hAnsi="Times New Roman" w:cs="Times New Roman"/>
            <w:color w:val="0000FF"/>
            <w:u w:val="single"/>
            <w:lang w:val="nl-NL"/>
          </w:rPr>
          <w:t>Nederlandse Gedragscode Wetenschapsbeoefening</w:t>
        </w:r>
      </w:hyperlink>
      <w:r w:rsidRPr="00295D75">
        <w:rPr>
          <w:rFonts w:ascii="Times New Roman" w:hAnsi="Times New Roman" w:cs="Times New Roman"/>
          <w:lang w:val="nl-NL"/>
        </w:rPr>
        <w:t>. VNO-NCW heeft dit rapport vervolgens gebruikt in het lobbyproces voor een omstreden belastingmaatregel die in 2012 is doorgevoerd. </w:t>
      </w:r>
    </w:p>
    <w:p w14:paraId="5F956822"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volledige titel van het </w:t>
      </w:r>
      <w:hyperlink r:id="rId9" w:tgtFrame="_blank" w:history="1">
        <w:r w:rsidRPr="00295D75">
          <w:rPr>
            <w:rFonts w:ascii="Times New Roman" w:hAnsi="Times New Roman" w:cs="Times New Roman"/>
            <w:color w:val="0000FF"/>
            <w:u w:val="single"/>
            <w:lang w:val="nl-NL"/>
          </w:rPr>
          <w:t>onderzoeksrapport</w:t>
        </w:r>
      </w:hyperlink>
      <w:r w:rsidRPr="00295D75">
        <w:rPr>
          <w:rFonts w:ascii="Times New Roman" w:hAnsi="Times New Roman" w:cs="Times New Roman"/>
          <w:lang w:val="nl-NL"/>
        </w:rPr>
        <w:t> van de RSM luidt: ‘</w:t>
      </w:r>
      <w:r w:rsidRPr="00295D75">
        <w:rPr>
          <w:rFonts w:ascii="Times New Roman" w:hAnsi="Times New Roman" w:cs="Times New Roman"/>
          <w:i/>
          <w:iCs/>
          <w:lang w:val="nl-NL"/>
        </w:rPr>
        <w:t>Wederzijds profijt: de strategische waarde van de top 100 concernhoofdkantoren voor Nederland en van Nederland voor de top 100</w:t>
      </w:r>
      <w:r w:rsidRPr="00295D75">
        <w:rPr>
          <w:rFonts w:ascii="Times New Roman" w:hAnsi="Times New Roman" w:cs="Times New Roman"/>
          <w:lang w:val="nl-NL"/>
        </w:rPr>
        <w:t>’. Het rapport concludeert dat het aantrekkelijker maken van Nederland op gebied van belasting en talent — ‘</w:t>
      </w:r>
      <w:r w:rsidRPr="00295D75">
        <w:rPr>
          <w:rFonts w:ascii="Times New Roman" w:hAnsi="Times New Roman" w:cs="Times New Roman"/>
          <w:i/>
          <w:iCs/>
          <w:lang w:val="nl-NL"/>
        </w:rPr>
        <w:t>tax and talent</w:t>
      </w:r>
      <w:r w:rsidRPr="00295D75">
        <w:rPr>
          <w:rFonts w:ascii="Times New Roman" w:hAnsi="Times New Roman" w:cs="Times New Roman"/>
          <w:lang w:val="nl-NL"/>
        </w:rPr>
        <w:t>’ — bevorderlijk zal zijn voor het aantrekken en behouden van hoofdkantoren van multinationals. Dat draagt volgens het onderzoek weer bij aan de innovatiegedreven concurrentiepositie van Nederland.</w:t>
      </w:r>
    </w:p>
    <w:p w14:paraId="01C8BF5D" w14:textId="77777777" w:rsidR="00295D75" w:rsidRPr="00295D75" w:rsidRDefault="00295D75" w:rsidP="00295D75">
      <w:pPr>
        <w:shd w:val="clear" w:color="auto" w:fill="FFFFFF"/>
        <w:spacing w:before="100" w:beforeAutospacing="1" w:after="100" w:afterAutospacing="1" w:line="360" w:lineRule="atLeast"/>
        <w:rPr>
          <w:rFonts w:ascii="Helvetica" w:hAnsi="Helvetica" w:cs="Times New Roman"/>
          <w:b/>
          <w:bCs/>
          <w:color w:val="292F32"/>
          <w:sz w:val="34"/>
          <w:szCs w:val="34"/>
          <w:lang w:val="nl-NL"/>
        </w:rPr>
      </w:pPr>
      <w:r w:rsidRPr="00295D75">
        <w:rPr>
          <w:rFonts w:ascii="Helvetica" w:hAnsi="Helvetica" w:cs="Times New Roman"/>
          <w:b/>
          <w:bCs/>
          <w:color w:val="292F32"/>
          <w:sz w:val="34"/>
          <w:szCs w:val="34"/>
          <w:lang w:val="nl-NL"/>
        </w:rPr>
        <w:lastRenderedPageBreak/>
        <w:t>Shell betaalde voor het onderzoek, maar staat niet als mede-opdrachtgever vermeld</w:t>
      </w:r>
    </w:p>
    <w:p w14:paraId="0D62128D" w14:textId="77777777" w:rsidR="00295D75" w:rsidRPr="00295D75" w:rsidRDefault="00295D75" w:rsidP="00295D75">
      <w:pPr>
        <w:shd w:val="clear" w:color="auto" w:fill="FFFFFF"/>
        <w:spacing w:before="100" w:beforeAutospacing="1" w:after="120" w:line="408" w:lineRule="atLeast"/>
        <w:outlineLvl w:val="1"/>
        <w:rPr>
          <w:rFonts w:ascii="Helvetica" w:eastAsia="Times New Roman" w:hAnsi="Helvetica" w:cs="Times New Roman"/>
          <w:b/>
          <w:bCs/>
          <w:sz w:val="34"/>
          <w:szCs w:val="34"/>
          <w:lang w:val="nl-NL"/>
        </w:rPr>
      </w:pPr>
      <w:r w:rsidRPr="00295D75">
        <w:rPr>
          <w:rFonts w:ascii="Helvetica" w:eastAsia="Times New Roman" w:hAnsi="Helvetica" w:cs="Times New Roman"/>
          <w:b/>
          <w:bCs/>
          <w:sz w:val="34"/>
          <w:szCs w:val="34"/>
          <w:lang w:val="nl-NL"/>
        </w:rPr>
        <w:t>Shell betaalt</w:t>
      </w:r>
    </w:p>
    <w:p w14:paraId="066E74CF" w14:textId="77777777" w:rsidR="00295D75" w:rsidRPr="00295D75" w:rsidRDefault="00295D75" w:rsidP="00295D75">
      <w:pPr>
        <w:shd w:val="clear" w:color="auto" w:fill="FFFFFF"/>
        <w:spacing w:after="100" w:afterAutospacing="1" w:line="408" w:lineRule="atLeast"/>
        <w:rPr>
          <w:rFonts w:ascii="Times New Roman" w:hAnsi="Times New Roman" w:cs="Times New Roman"/>
          <w:lang w:val="nl-NL"/>
        </w:rPr>
      </w:pPr>
      <w:r w:rsidRPr="00295D75">
        <w:rPr>
          <w:rFonts w:ascii="Times New Roman" w:hAnsi="Times New Roman" w:cs="Times New Roman"/>
          <w:lang w:val="nl-NL"/>
        </w:rPr>
        <w:t>Het is een conclusie die naadloos aansluit bij de missie van opdrachtgever VNO-NCW. De werkgeversorganisatie wordt — in overeenstemming met de richtlijnen voor transparantie —  op de voorpagina van het rapport als zodanig vermeld. </w:t>
      </w:r>
      <w:hyperlink r:id="rId10" w:tgtFrame="_blank" w:history="1">
        <w:r w:rsidRPr="00295D75">
          <w:rPr>
            <w:rFonts w:ascii="Times New Roman" w:hAnsi="Times New Roman" w:cs="Times New Roman"/>
            <w:color w:val="0000FF"/>
            <w:u w:val="single"/>
            <w:lang w:val="nl-NL"/>
          </w:rPr>
          <w:t>Changerism</w:t>
        </w:r>
      </w:hyperlink>
      <w:r w:rsidRPr="00295D75">
        <w:rPr>
          <w:rFonts w:ascii="Times New Roman" w:hAnsi="Times New Roman" w:cs="Times New Roman"/>
          <w:lang w:val="nl-NL"/>
        </w:rPr>
        <w:t> heeft nu echter via Wob-verzoeken achterhaald dat niet VNO-NCW maar Shell heeft betaald voor het onderzoek. RSM heeft in totaal voor 308.337,33 euro gefactureerd aan Shell Nederland B.V.</w:t>
      </w:r>
    </w:p>
    <w:p w14:paraId="5683DB8D"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Shell staat echter nergens als mede-opdrachtgever vermeld. Dat is problematisch, want in de </w:t>
      </w:r>
      <w:hyperlink r:id="rId11" w:tgtFrame="_blank" w:history="1">
        <w:r w:rsidRPr="00295D75">
          <w:rPr>
            <w:rFonts w:ascii="Times New Roman" w:hAnsi="Times New Roman" w:cs="Times New Roman"/>
            <w:color w:val="0000FF"/>
            <w:u w:val="single"/>
            <w:lang w:val="nl-NL"/>
          </w:rPr>
          <w:t>Gedragscode Wetenschapsbeoefening</w:t>
        </w:r>
      </w:hyperlink>
      <w:r w:rsidRPr="00295D75">
        <w:rPr>
          <w:rFonts w:ascii="Times New Roman" w:hAnsi="Times New Roman" w:cs="Times New Roman"/>
          <w:lang w:val="nl-NL"/>
        </w:rPr>
        <w:t> van de Vereniging van Universiteiten (VSNU) staat dat </w:t>
      </w:r>
      <w:r w:rsidRPr="00295D75">
        <w:rPr>
          <w:rFonts w:ascii="Times New Roman" w:hAnsi="Times New Roman" w:cs="Times New Roman"/>
          <w:i/>
          <w:iCs/>
          <w:lang w:val="nl-NL"/>
        </w:rPr>
        <w:t>‘externe financiers van wetenschappelijke activiteiten met name [moeten worden] genoemd.’</w:t>
      </w:r>
    </w:p>
    <w:p w14:paraId="1B8A8C76"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RSM heeft in een schriftelijke reactie op het rapport van Changerism bevestigd dat Shell mede-opdrachtgever van het onderzoek was. Naast twee vertegenwoordigers van VNO-NCW namen vertegenwoordigers van Shell, AkzoNobel, DSM, Philips en Unilever plaats in een zevenkoppige stuurgroep voor het onderzoek. Geen van deze partijen wordt officieel vermeld als opdrachtgever van het rapport.</w:t>
      </w:r>
    </w:p>
    <w:p w14:paraId="2D3B5559" w14:textId="77777777" w:rsidR="00295D75" w:rsidRPr="00295D75" w:rsidRDefault="00295D75" w:rsidP="00295D75">
      <w:pPr>
        <w:shd w:val="clear" w:color="auto" w:fill="EAECED"/>
        <w:spacing w:line="408" w:lineRule="atLeast"/>
        <w:jc w:val="center"/>
        <w:rPr>
          <w:rFonts w:ascii="Times New Roman" w:eastAsia="Times New Roman" w:hAnsi="Times New Roman" w:cs="Times New Roman"/>
          <w:lang w:val="nl-NL"/>
        </w:rPr>
      </w:pPr>
      <w:r w:rsidRPr="00295D75">
        <w:rPr>
          <w:rFonts w:ascii="Helvetica" w:eastAsia="Times New Roman" w:hAnsi="Helvetica" w:cs="Times New Roman"/>
          <w:b/>
          <w:bCs/>
          <w:caps/>
          <w:color w:val="FFFFFF"/>
          <w:spacing w:val="45"/>
          <w:sz w:val="18"/>
          <w:szCs w:val="18"/>
          <w:shd w:val="clear" w:color="auto" w:fill="DD3230"/>
          <w:lang w:val="nl-NL"/>
        </w:rPr>
        <w:t>SHELL EN HET VAN GOGH MUSEUM: 'UNIEKE KENNISOVERDRACHT'</w:t>
      </w:r>
    </w:p>
    <w:p w14:paraId="5845FFF0"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Volgens het rapport van de RSM is de sponsoring van het Van Gogh Museum door Shell ‘een voorbeeld van hoe de Top 100 concernhoofdkantoren bijdragen aan de sociaal-maatschappelijke en culturele ontwikkeling van Nederland.’ Afgelopen weekeinde bleek dat niet iedereen daar hetzelfde over denkt: er ontstond flinke </w:t>
      </w:r>
      <w:hyperlink r:id="rId12" w:tgtFrame="_blank" w:history="1">
        <w:r w:rsidRPr="00295D75">
          <w:rPr>
            <w:rFonts w:ascii="Times New Roman" w:hAnsi="Times New Roman" w:cs="Times New Roman"/>
            <w:color w:val="0000FF"/>
            <w:u w:val="single"/>
            <w:lang w:val="nl-NL"/>
          </w:rPr>
          <w:t>ophef</w:t>
        </w:r>
      </w:hyperlink>
      <w:r w:rsidRPr="00295D75">
        <w:rPr>
          <w:rFonts w:ascii="Times New Roman" w:hAnsi="Times New Roman" w:cs="Times New Roman"/>
          <w:lang w:val="nl-NL"/>
        </w:rPr>
        <w:t xml:space="preserve"> nadat acht kunstenaars werden gearresteerd omdat ze op artistieke wijze </w:t>
      </w:r>
      <w:proofErr w:type="gramStart"/>
      <w:r w:rsidRPr="00295D75">
        <w:rPr>
          <w:rFonts w:ascii="Times New Roman" w:hAnsi="Times New Roman" w:cs="Times New Roman"/>
          <w:lang w:val="nl-NL"/>
        </w:rPr>
        <w:t>actie voerden</w:t>
      </w:r>
      <w:proofErr w:type="gramEnd"/>
      <w:r w:rsidRPr="00295D75">
        <w:rPr>
          <w:rFonts w:ascii="Times New Roman" w:hAnsi="Times New Roman" w:cs="Times New Roman"/>
          <w:lang w:val="nl-NL"/>
        </w:rPr>
        <w:t xml:space="preserve"> tegen de nauwe banden tussen het Van Gogh Museum en Shell. Volgens een initiatiefnemer van Fossil Free Culture ‘creëert Shell de illusie dat het bedrijf op een positieve wijze bijdraagt aan de samenleving — terwijl ze in werkelijkheid klimaatverandering veroorzaakt.’</w:t>
      </w:r>
    </w:p>
    <w:p w14:paraId="10787468"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rPr>
      </w:pPr>
      <w:r w:rsidRPr="00295D75">
        <w:rPr>
          <w:rFonts w:ascii="Times New Roman" w:hAnsi="Times New Roman" w:cs="Times New Roman"/>
          <w:noProof/>
          <w:color w:val="0000FF"/>
        </w:rPr>
        <w:drawing>
          <wp:inline distT="0" distB="0" distL="0" distR="0" wp14:anchorId="38DE9803" wp14:editId="4E7A751F">
            <wp:extent cx="5712460" cy="3815715"/>
            <wp:effectExtent l="0" t="0" r="2540" b="0"/>
            <wp:docPr id="8" name="Picture 8" descr="https://www.ftm.nl/uploads/media/591a4b288ee35/8o9a6820-copy.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tm.nl/uploads/media/591a4b288ee35/8o9a6820-copy.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2460" cy="3815715"/>
                    </a:xfrm>
                    <a:prstGeom prst="rect">
                      <a:avLst/>
                    </a:prstGeom>
                    <a:noFill/>
                    <a:ln>
                      <a:noFill/>
                    </a:ln>
                  </pic:spPr>
                </pic:pic>
              </a:graphicData>
            </a:graphic>
          </wp:inline>
        </w:drawing>
      </w:r>
    </w:p>
    <w:p w14:paraId="78166191"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i/>
          <w:iCs/>
          <w:lang w:val="nl-NL"/>
        </w:rPr>
        <w:t>Het protest van de kunstenaars (klik voor groot)</w:t>
      </w:r>
    </w:p>
    <w:p w14:paraId="0DA9E2D4" w14:textId="77777777" w:rsidR="00295D75" w:rsidRPr="00295D75" w:rsidRDefault="00295D75" w:rsidP="00295D75">
      <w:pPr>
        <w:shd w:val="clear" w:color="auto" w:fill="EAECED"/>
        <w:spacing w:line="408" w:lineRule="atLeast"/>
        <w:rPr>
          <w:rFonts w:ascii="Times New Roman" w:eastAsia="Times New Roman" w:hAnsi="Times New Roman" w:cs="Times New Roman"/>
          <w:lang w:val="nl-NL"/>
        </w:rPr>
      </w:pPr>
      <w:hyperlink r:id="rId15" w:history="1">
        <w:r w:rsidRPr="00295D75">
          <w:rPr>
            <w:rFonts w:ascii="Helvetica" w:eastAsia="Times New Roman" w:hAnsi="Helvetica" w:cs="Times New Roman"/>
            <w:b/>
            <w:bCs/>
            <w:caps/>
            <w:color w:val="0000FF"/>
            <w:spacing w:val="45"/>
            <w:sz w:val="18"/>
            <w:szCs w:val="18"/>
            <w:lang w:val="nl-NL"/>
          </w:rPr>
          <w:t>LEES VERDER</w:t>
        </w:r>
      </w:hyperlink>
    </w:p>
    <w:p w14:paraId="496F88E6" w14:textId="77777777" w:rsidR="00295D75" w:rsidRPr="00295D75" w:rsidRDefault="00295D75" w:rsidP="00295D75">
      <w:pPr>
        <w:shd w:val="clear" w:color="auto" w:fill="FFFFFF"/>
        <w:spacing w:before="100" w:beforeAutospacing="1" w:after="120" w:line="408" w:lineRule="atLeast"/>
        <w:outlineLvl w:val="1"/>
        <w:rPr>
          <w:rFonts w:ascii="Helvetica" w:eastAsia="Times New Roman" w:hAnsi="Helvetica" w:cs="Times New Roman"/>
          <w:b/>
          <w:bCs/>
          <w:sz w:val="34"/>
          <w:szCs w:val="34"/>
          <w:lang w:val="nl-NL"/>
        </w:rPr>
      </w:pPr>
      <w:r w:rsidRPr="00295D75">
        <w:rPr>
          <w:rFonts w:ascii="Helvetica" w:eastAsia="Times New Roman" w:hAnsi="Helvetica" w:cs="Times New Roman"/>
          <w:b/>
          <w:bCs/>
          <w:sz w:val="34"/>
          <w:szCs w:val="34"/>
          <w:lang w:val="nl-NL"/>
        </w:rPr>
        <w:t>Technische aangelegenheid</w:t>
      </w:r>
    </w:p>
    <w:p w14:paraId="56E3CDFF" w14:textId="77777777" w:rsidR="00295D75" w:rsidRPr="00295D75" w:rsidRDefault="00295D75" w:rsidP="00295D75">
      <w:pPr>
        <w:shd w:val="clear" w:color="auto" w:fill="FFFFFF"/>
        <w:spacing w:after="100" w:afterAutospacing="1" w:line="408" w:lineRule="atLeast"/>
        <w:rPr>
          <w:rFonts w:ascii="Times New Roman" w:hAnsi="Times New Roman" w:cs="Times New Roman"/>
          <w:lang w:val="nl-NL"/>
        </w:rPr>
      </w:pPr>
      <w:r w:rsidRPr="00295D75">
        <w:rPr>
          <w:rFonts w:ascii="Times New Roman" w:hAnsi="Times New Roman" w:cs="Times New Roman"/>
          <w:lang w:val="nl-NL"/>
        </w:rPr>
        <w:t>Steef van de Velde, decaan van de RSM, licht mondeling toe dat er intern volledig duidelijk was dat deze partijen betrokken waren, maar dat ‘VNO-NCW — zoals wij dat zagen — de enige opdrachtgever en financier was. Dat de factuur naar Shell is gestuurd moet worden gezien als een technische aangelegenheid. In de geest heeft Shell niet betaald.’ De schriftelijke en mondelinge toelichting van RSM zijn dus niet eenduidig. </w:t>
      </w:r>
    </w:p>
    <w:p w14:paraId="7C62A5CC"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Shell zelf ontkent juist opdrachtgever te zijn geweest en verwijst door naar VNO-NCW. VNO-NCW zegt ondertussen dat ‘Shell als lid van de vereniging VNO-NCW [heeft] bijgedragen’, maar kan op korte termijn niet achterhalen hoe de bijdrage van hun leden exact in elkaar steekt. </w:t>
      </w:r>
    </w:p>
    <w:p w14:paraId="6F7F6E1B"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opdrachtbevestiging is daarentegen wél duidelijk (klik voor groot):</w:t>
      </w:r>
    </w:p>
    <w:p w14:paraId="06AFEA56" w14:textId="77777777" w:rsidR="00295D75" w:rsidRPr="00295D75" w:rsidRDefault="00295D75" w:rsidP="00295D75">
      <w:pPr>
        <w:shd w:val="clear" w:color="auto" w:fill="FFFFFF"/>
        <w:spacing w:line="408" w:lineRule="atLeast"/>
        <w:rPr>
          <w:rFonts w:ascii="Times New Roman" w:eastAsia="Times New Roman" w:hAnsi="Times New Roman" w:cs="Times New Roman"/>
        </w:rPr>
      </w:pPr>
      <w:r w:rsidRPr="00295D75">
        <w:rPr>
          <w:rFonts w:ascii="Times New Roman" w:eastAsia="Times New Roman" w:hAnsi="Times New Roman" w:cs="Times New Roman"/>
          <w:noProof/>
          <w:color w:val="0000FF"/>
        </w:rPr>
        <w:drawing>
          <wp:inline distT="0" distB="0" distL="0" distR="0" wp14:anchorId="4AEBF6E2" wp14:editId="596B2706">
            <wp:extent cx="9753600" cy="6671945"/>
            <wp:effectExtent l="0" t="0" r="0" b="8255"/>
            <wp:docPr id="7" name="Picture 7" descr="https://www.ftm.nl/uploads/media/591a41cf3b805/screen-shot-contract-copy.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tm.nl/uploads/media/591a41cf3b805/screen-shot-contract-copy.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3600" cy="6671945"/>
                    </a:xfrm>
                    <a:prstGeom prst="rect">
                      <a:avLst/>
                    </a:prstGeom>
                    <a:noFill/>
                    <a:ln>
                      <a:noFill/>
                    </a:ln>
                  </pic:spPr>
                </pic:pic>
              </a:graphicData>
            </a:graphic>
          </wp:inline>
        </w:drawing>
      </w:r>
    </w:p>
    <w:p w14:paraId="25BDA7B5" w14:textId="77777777" w:rsidR="00295D75" w:rsidRPr="00295D75" w:rsidRDefault="00295D75" w:rsidP="00295D75">
      <w:pPr>
        <w:shd w:val="clear" w:color="auto" w:fill="FFFFFF"/>
        <w:spacing w:before="100" w:beforeAutospacing="1" w:after="120" w:line="408" w:lineRule="atLeast"/>
        <w:outlineLvl w:val="1"/>
        <w:rPr>
          <w:rFonts w:ascii="Helvetica" w:eastAsia="Times New Roman" w:hAnsi="Helvetica" w:cs="Times New Roman"/>
          <w:b/>
          <w:bCs/>
          <w:sz w:val="34"/>
          <w:szCs w:val="34"/>
          <w:lang w:val="nl-NL"/>
        </w:rPr>
      </w:pPr>
      <w:r w:rsidRPr="00295D75">
        <w:rPr>
          <w:rFonts w:ascii="Helvetica" w:eastAsia="Times New Roman" w:hAnsi="Helvetica" w:cs="Times New Roman"/>
          <w:b/>
          <w:bCs/>
          <w:sz w:val="34"/>
          <w:szCs w:val="34"/>
          <w:lang w:val="nl-NL"/>
        </w:rPr>
        <w:t>Aanbeveling voor belastingverlaging</w:t>
      </w:r>
    </w:p>
    <w:p w14:paraId="77D782A6" w14:textId="77777777" w:rsidR="00295D75" w:rsidRPr="00295D75" w:rsidRDefault="00295D75" w:rsidP="00295D75">
      <w:pPr>
        <w:shd w:val="clear" w:color="auto" w:fill="FFFFFF"/>
        <w:spacing w:after="100" w:afterAutospacing="1" w:line="408" w:lineRule="atLeast"/>
        <w:rPr>
          <w:rFonts w:ascii="Times New Roman" w:hAnsi="Times New Roman" w:cs="Times New Roman"/>
          <w:lang w:val="nl-NL"/>
        </w:rPr>
      </w:pPr>
      <w:r w:rsidRPr="00295D75">
        <w:rPr>
          <w:rFonts w:ascii="Times New Roman" w:hAnsi="Times New Roman" w:cs="Times New Roman"/>
          <w:lang w:val="nl-NL"/>
        </w:rPr>
        <w:t>In 2012, drie jaar na de publicatie van ‘</w:t>
      </w:r>
      <w:r w:rsidRPr="00295D75">
        <w:rPr>
          <w:rFonts w:ascii="Times New Roman" w:hAnsi="Times New Roman" w:cs="Times New Roman"/>
          <w:i/>
          <w:iCs/>
          <w:lang w:val="nl-NL"/>
        </w:rPr>
        <w:t>Wederzijds profijt’</w:t>
      </w:r>
      <w:r w:rsidRPr="00295D75">
        <w:rPr>
          <w:rFonts w:ascii="Times New Roman" w:hAnsi="Times New Roman" w:cs="Times New Roman"/>
          <w:lang w:val="nl-NL"/>
        </w:rPr>
        <w:t>, werd de omstreden </w:t>
      </w:r>
      <w:hyperlink r:id="rId18" w:tgtFrame="_blank" w:history="1">
        <w:r w:rsidRPr="00295D75">
          <w:rPr>
            <w:rFonts w:ascii="Times New Roman" w:hAnsi="Times New Roman" w:cs="Times New Roman"/>
            <w:color w:val="0000FF"/>
            <w:u w:val="single"/>
            <w:lang w:val="nl-NL"/>
          </w:rPr>
          <w:t>Research and Development Aftrek (RDA)</w:t>
        </w:r>
      </w:hyperlink>
      <w:r w:rsidRPr="00295D75">
        <w:rPr>
          <w:rFonts w:ascii="Times New Roman" w:hAnsi="Times New Roman" w:cs="Times New Roman"/>
          <w:lang w:val="nl-NL"/>
        </w:rPr>
        <w:t> ingevoerd. Deze belastingregeling heeft als gevolg gehad dat een subsidie van 500 miljoen euro, bestemd voor innovatie- en ondernemerschapssubsidies, werd omgezet in een 500 miljoen euro tellende lastenverlichting. Het merendeel van de subsidie komt als gevolg van deze belastingconstructie terecht bij het grootbedrijf.</w:t>
      </w:r>
    </w:p>
    <w:p w14:paraId="21BC077A" w14:textId="77777777" w:rsidR="00295D75" w:rsidRPr="00295D75" w:rsidRDefault="00295D75" w:rsidP="00295D75">
      <w:pPr>
        <w:shd w:val="clear" w:color="auto" w:fill="EAECED"/>
        <w:spacing w:line="408" w:lineRule="atLeast"/>
        <w:jc w:val="center"/>
        <w:rPr>
          <w:rFonts w:ascii="Times New Roman" w:eastAsia="Times New Roman" w:hAnsi="Times New Roman" w:cs="Times New Roman"/>
          <w:lang w:val="nl-NL"/>
        </w:rPr>
      </w:pPr>
      <w:r w:rsidRPr="00295D75">
        <w:rPr>
          <w:rFonts w:ascii="Helvetica" w:eastAsia="Times New Roman" w:hAnsi="Helvetica" w:cs="Times New Roman"/>
          <w:b/>
          <w:bCs/>
          <w:caps/>
          <w:color w:val="FFFFFF"/>
          <w:spacing w:val="45"/>
          <w:sz w:val="18"/>
          <w:szCs w:val="18"/>
          <w:shd w:val="clear" w:color="auto" w:fill="DD3230"/>
          <w:lang w:val="nl-NL"/>
        </w:rPr>
        <w:t>BELASTINGPRIKKELS EN HUN EFFECTIVITEIT STAAN TER DISCUSSIE</w:t>
      </w:r>
    </w:p>
    <w:p w14:paraId="45779FD2"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RDA-regeling maakt onderzoekskosten aftrekbaar van de belastbare winst. De maatregel kwam bovenop twee bestaande fiscale regelingen die bedoeld waren om innovatie te stimuleren: de </w:t>
      </w:r>
      <w:hyperlink r:id="rId19" w:history="1">
        <w:r w:rsidRPr="00295D75">
          <w:rPr>
            <w:rFonts w:ascii="Times New Roman" w:hAnsi="Times New Roman" w:cs="Times New Roman"/>
            <w:color w:val="0000FF"/>
            <w:u w:val="single"/>
            <w:lang w:val="nl-NL"/>
          </w:rPr>
          <w:t>WBSO</w:t>
        </w:r>
      </w:hyperlink>
      <w:r w:rsidRPr="00295D75">
        <w:rPr>
          <w:rFonts w:ascii="Times New Roman" w:hAnsi="Times New Roman" w:cs="Times New Roman"/>
          <w:lang w:val="nl-NL"/>
        </w:rPr>
        <w:t> en de </w:t>
      </w:r>
      <w:hyperlink r:id="rId20" w:history="1">
        <w:r w:rsidRPr="00295D75">
          <w:rPr>
            <w:rFonts w:ascii="Times New Roman" w:hAnsi="Times New Roman" w:cs="Times New Roman"/>
            <w:color w:val="0000FF"/>
            <w:u w:val="single"/>
            <w:lang w:val="nl-NL"/>
          </w:rPr>
          <w:t>Innovatiebox</w:t>
        </w:r>
      </w:hyperlink>
      <w:r w:rsidRPr="00295D75">
        <w:rPr>
          <w:rFonts w:ascii="Times New Roman" w:hAnsi="Times New Roman" w:cs="Times New Roman"/>
          <w:lang w:val="nl-NL"/>
        </w:rPr>
        <w:t>.  De effectiviteit van deze belastingprikkels staat volop ter discussie. Niet alleen nu, maar ook voorafgaand aan de invoering ervan hebben ambtenaren van het ministerie van Financiën stevige kritiek geuit, zo blijkt uit onderzoek van </w:t>
      </w:r>
      <w:hyperlink r:id="rId21" w:tgtFrame="_blank" w:history="1">
        <w:r w:rsidRPr="00295D75">
          <w:rPr>
            <w:rFonts w:ascii="Times New Roman" w:hAnsi="Times New Roman" w:cs="Times New Roman"/>
            <w:color w:val="0000FF"/>
            <w:u w:val="single"/>
            <w:lang w:val="nl-NL"/>
          </w:rPr>
          <w:t>Stichting Onderzoek Multinationale Ondernemingen (SOMO)</w:t>
        </w:r>
      </w:hyperlink>
      <w:r w:rsidRPr="00295D75">
        <w:rPr>
          <w:rFonts w:ascii="Times New Roman" w:hAnsi="Times New Roman" w:cs="Times New Roman"/>
          <w:lang w:val="nl-NL"/>
        </w:rPr>
        <w:t>.</w:t>
      </w:r>
    </w:p>
    <w:p w14:paraId="193B2697"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Het </w:t>
      </w:r>
      <w:hyperlink r:id="rId22" w:tgtFrame="_blank" w:history="1">
        <w:r w:rsidRPr="00295D75">
          <w:rPr>
            <w:rFonts w:ascii="Times New Roman" w:hAnsi="Times New Roman" w:cs="Times New Roman"/>
            <w:color w:val="0000FF"/>
            <w:u w:val="single"/>
            <w:lang w:val="nl-NL"/>
          </w:rPr>
          <w:t>Centraal Planbureau</w:t>
        </w:r>
      </w:hyperlink>
      <w:r w:rsidRPr="00295D75">
        <w:rPr>
          <w:rFonts w:ascii="Times New Roman" w:hAnsi="Times New Roman" w:cs="Times New Roman"/>
          <w:lang w:val="nl-NL"/>
        </w:rPr>
        <w:t> (CPB) evalueert de maatregelen in 2016: ‘De WBSO en RDA stellen in de huidige vorm geen strenge eisen aan de nieuwheid van het onderzoek, waardoor het maatschappelijke rendement van de gesteunde R&amp;D-activiteiten waarschijnlijk relatief laag is. Bedrijven die grensverleggend onderzoek doen krijgen dezelfde voordelen als bedrijven die het product van hun concurrent proberen na te bouwen.’ Volgens het CPB zijn ‘fiscale prikkels geen noodzakelijke voorwaarde voor een innoverende economie.’</w:t>
      </w:r>
    </w:p>
    <w:p w14:paraId="0D442688"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In 2015 </w:t>
      </w:r>
      <w:hyperlink r:id="rId23" w:tgtFrame="_blank" w:history="1">
        <w:r w:rsidRPr="00295D75">
          <w:rPr>
            <w:rFonts w:ascii="Times New Roman" w:hAnsi="Times New Roman" w:cs="Times New Roman"/>
            <w:color w:val="0000FF"/>
            <w:u w:val="single"/>
            <w:lang w:val="nl-NL"/>
          </w:rPr>
          <w:t>erkent</w:t>
        </w:r>
      </w:hyperlink>
      <w:r w:rsidRPr="00295D75">
        <w:rPr>
          <w:rFonts w:ascii="Times New Roman" w:hAnsi="Times New Roman" w:cs="Times New Roman"/>
          <w:lang w:val="nl-NL"/>
        </w:rPr>
        <w:t> ook minister Henk Kamp van Economische Zaken de ‘onbedoelde neveneffecten’ van de regeling. In zijn brief aan de Tweede Kamer valt te lezen dat de RDA een fiscale regeling is waar alleen reeds winstgevende bedrijven van profiteren. Juist kleine innovatieve bedrijven in de opstartfase hebben niets aan de regeling, omdat ze in die fase nog helemaal geen winst maken. De RDA-subsidie vloeit niet automatisch terug naar innovatieve investeringen, maar wordt via de winstbelasting verrekend. Het merendeel van de subsidie komt zo bij het grootbedrijf terecht. ‘In sommige gevallen lekt het RDA-voordeel bij bedrijven met buitenlandse moeders weg naar de moeder,’ schrijft Kamp. Ondanks deze bevindingen is de officiële evaluatie van de RDA uitgesteld naar 2018.</w:t>
      </w:r>
    </w:p>
    <w:p w14:paraId="0A86E150"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‘onbedoelde neveneffecten’ kunnen nauwelijks een verrassing worden genoemd: uit Wob-verzoeken van </w:t>
      </w:r>
      <w:hyperlink r:id="rId24" w:tgtFrame="_blank" w:history="1">
        <w:r w:rsidRPr="00295D75">
          <w:rPr>
            <w:rFonts w:ascii="Times New Roman" w:hAnsi="Times New Roman" w:cs="Times New Roman"/>
            <w:color w:val="0000FF"/>
            <w:u w:val="single"/>
            <w:lang w:val="nl-NL"/>
          </w:rPr>
          <w:t>SOMO</w:t>
        </w:r>
      </w:hyperlink>
      <w:r w:rsidRPr="00295D75">
        <w:rPr>
          <w:rFonts w:ascii="Times New Roman" w:hAnsi="Times New Roman" w:cs="Times New Roman"/>
          <w:lang w:val="nl-NL"/>
        </w:rPr>
        <w:t> en </w:t>
      </w:r>
      <w:hyperlink r:id="rId25" w:tgtFrame="_blank" w:history="1">
        <w:r w:rsidRPr="00295D75">
          <w:rPr>
            <w:rFonts w:ascii="Times New Roman" w:hAnsi="Times New Roman" w:cs="Times New Roman"/>
            <w:color w:val="0000FF"/>
            <w:u w:val="single"/>
            <w:lang w:val="nl-NL"/>
          </w:rPr>
          <w:t>Oxfam Novib</w:t>
        </w:r>
      </w:hyperlink>
      <w:r w:rsidRPr="00295D75">
        <w:rPr>
          <w:rFonts w:ascii="Times New Roman" w:hAnsi="Times New Roman" w:cs="Times New Roman"/>
          <w:lang w:val="nl-NL"/>
        </w:rPr>
        <w:t> blijkt dat deze bezwaren al in 2011 werden aangedragen door ambtenaren van het ministerie van Financiën. Met de RDA ‘ontstaat er voor een specifieke groep bedrijven een zeer lage belastingdruk,’ zo schrijven de ambtenaren. ‘Beredeneerd zal worden dat hier sprake is van agressief fiscaal beleid’. Ze vragen zich af ‘in hoeverre meer fiscale ondersteuning leidt tot meer innovatieve activiteit in Nederland’ en ‘vanuit het oogpunt van oneerlijke belastingconcurrentie moet voorkomen worden dat er te ver wordt doorgeschoten.’</w:t>
      </w:r>
    </w:p>
    <w:p w14:paraId="737E6C7D" w14:textId="77777777" w:rsidR="00295D75" w:rsidRPr="00295D75" w:rsidRDefault="00295D75" w:rsidP="00295D75">
      <w:pPr>
        <w:shd w:val="clear" w:color="auto" w:fill="EAECED"/>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Alle bezwaren ten spijt wordt op 30 september 2012 de RDA-regeling ingevoerd.</w:t>
      </w:r>
    </w:p>
    <w:p w14:paraId="5414DA9D" w14:textId="77777777" w:rsidR="00295D75" w:rsidRPr="00295D75" w:rsidRDefault="00295D75" w:rsidP="00295D75">
      <w:pPr>
        <w:shd w:val="clear" w:color="auto" w:fill="EAECED"/>
        <w:spacing w:line="408" w:lineRule="atLeast"/>
        <w:rPr>
          <w:rFonts w:ascii="Times New Roman" w:eastAsia="Times New Roman" w:hAnsi="Times New Roman" w:cs="Times New Roman"/>
          <w:lang w:val="nl-NL"/>
        </w:rPr>
      </w:pPr>
      <w:hyperlink r:id="rId26" w:history="1">
        <w:r w:rsidRPr="00295D75">
          <w:rPr>
            <w:rFonts w:ascii="Helvetica" w:eastAsia="Times New Roman" w:hAnsi="Helvetica" w:cs="Times New Roman"/>
            <w:b/>
            <w:bCs/>
            <w:caps/>
            <w:color w:val="0000FF"/>
            <w:spacing w:val="45"/>
            <w:sz w:val="18"/>
            <w:szCs w:val="18"/>
            <w:lang w:val="nl-NL"/>
          </w:rPr>
          <w:t>LEES VERDER</w:t>
        </w:r>
      </w:hyperlink>
    </w:p>
    <w:p w14:paraId="3F13A5C2"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zogenaamde ‘Topteams’ van het ministerie van Economische Zaken, Landbouw en Innovatie (EL&amp;I) speelden een bepalende rol in de totstandkoming van deze RDA-regeling. In 2011 verzocht toenmalig minister van EL&amp;I Maxime Verhagen de topteams na te gaan hoe Nederland kon blijven uitblinken op de wereldmarkt en om een actie-agenda op te stellen met aanbevelingen. In de </w:t>
      </w:r>
      <w:hyperlink r:id="rId27" w:tgtFrame="_blank" w:history="1">
        <w:r w:rsidRPr="00295D75">
          <w:rPr>
            <w:rFonts w:ascii="Times New Roman" w:hAnsi="Times New Roman" w:cs="Times New Roman"/>
            <w:color w:val="0000FF"/>
            <w:u w:val="single"/>
            <w:lang w:val="nl-NL"/>
          </w:rPr>
          <w:t>actie-agenda</w:t>
        </w:r>
      </w:hyperlink>
      <w:r w:rsidRPr="00295D75">
        <w:rPr>
          <w:rFonts w:ascii="Times New Roman" w:hAnsi="Times New Roman" w:cs="Times New Roman"/>
          <w:lang w:val="nl-NL"/>
        </w:rPr>
        <w:t> van het topteam ‘hoofdkantoren’ werd de aanbeveling gedaan om de RDA-regeling in te voeren. De belangrijkste wetenschappelijke bron voor deze actie-agenda: het RSM-onderzoeksrapport </w:t>
      </w:r>
      <w:r w:rsidRPr="00295D75">
        <w:rPr>
          <w:rFonts w:ascii="Times New Roman" w:hAnsi="Times New Roman" w:cs="Times New Roman"/>
          <w:i/>
          <w:iCs/>
          <w:lang w:val="nl-NL"/>
        </w:rPr>
        <w:t>‘Wederzijds profijt’</w:t>
      </w:r>
      <w:r w:rsidRPr="00295D75">
        <w:rPr>
          <w:rFonts w:ascii="Times New Roman" w:hAnsi="Times New Roman" w:cs="Times New Roman"/>
          <w:lang w:val="nl-NL"/>
        </w:rPr>
        <w:t>.</w:t>
      </w:r>
    </w:p>
    <w:p w14:paraId="6FCACC74"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VNO-NCW speelde een cruciale rol in de totstandkoming van de actie-agenda en de RDA-regeling. De belangenbehartiger had meermaals contact met de betrokken ministeries en topteams over de RDA-regeling — niet alleen op eigen initiatief, maar ook op uitnodiging. Het lobbyproces is door SOMO in dit </w:t>
      </w:r>
      <w:hyperlink r:id="rId28" w:tgtFrame="_blank" w:history="1">
        <w:r w:rsidRPr="00295D75">
          <w:rPr>
            <w:rFonts w:ascii="Times New Roman" w:hAnsi="Times New Roman" w:cs="Times New Roman"/>
            <w:color w:val="0000FF"/>
            <w:u w:val="single"/>
            <w:lang w:val="nl-NL"/>
          </w:rPr>
          <w:t>artikel</w:t>
        </w:r>
      </w:hyperlink>
      <w:r w:rsidRPr="00295D75">
        <w:rPr>
          <w:rFonts w:ascii="Times New Roman" w:hAnsi="Times New Roman" w:cs="Times New Roman"/>
          <w:lang w:val="nl-NL"/>
        </w:rPr>
        <w:t> uitgebreid onderzocht en beschreven. </w:t>
      </w:r>
    </w:p>
    <w:p w14:paraId="52127B32"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Als we naar de samenstelling van het topteam voor de sector ‘hoofdkantoren’ kijken, komen we de naam Henk Volberda tegen. Volberda is </w:t>
      </w:r>
      <w:r w:rsidRPr="00295D75">
        <w:rPr>
          <w:rFonts w:ascii="Times New Roman" w:hAnsi="Times New Roman" w:cs="Times New Roman"/>
          <w:i/>
          <w:iCs/>
          <w:lang w:val="nl-NL"/>
        </w:rPr>
        <w:t>Professor strategic management &amp; business policy </w:t>
      </w:r>
      <w:r w:rsidRPr="00295D75">
        <w:rPr>
          <w:rFonts w:ascii="Times New Roman" w:hAnsi="Times New Roman" w:cs="Times New Roman"/>
          <w:lang w:val="nl-NL"/>
        </w:rPr>
        <w:t>aan de Rotterdam School of Management en mede-auteur van het rapport ‘</w:t>
      </w:r>
      <w:r w:rsidRPr="00295D75">
        <w:rPr>
          <w:rFonts w:ascii="Times New Roman" w:hAnsi="Times New Roman" w:cs="Times New Roman"/>
          <w:i/>
          <w:iCs/>
          <w:lang w:val="nl-NL"/>
        </w:rPr>
        <w:t>Wederzijds profijt</w:t>
      </w:r>
      <w:r w:rsidRPr="00295D75">
        <w:rPr>
          <w:rFonts w:ascii="Times New Roman" w:hAnsi="Times New Roman" w:cs="Times New Roman"/>
          <w:lang w:val="nl-NL"/>
        </w:rPr>
        <w:t xml:space="preserve">’. Hij was van 2011 tot en met 2015 de enige vertegenwoordiger van de wetenschap binnen het team; van zo’n vertegenwoordiger wordt verondersteld dat deze het maatschappelijke belang </w:t>
      </w:r>
      <w:proofErr w:type="gramStart"/>
      <w:r w:rsidRPr="00295D75">
        <w:rPr>
          <w:rFonts w:ascii="Times New Roman" w:hAnsi="Times New Roman" w:cs="Times New Roman"/>
          <w:lang w:val="nl-NL"/>
        </w:rPr>
        <w:t>voorop stelt</w:t>
      </w:r>
      <w:proofErr w:type="gramEnd"/>
      <w:r w:rsidRPr="00295D75">
        <w:rPr>
          <w:rFonts w:ascii="Times New Roman" w:hAnsi="Times New Roman" w:cs="Times New Roman"/>
          <w:lang w:val="nl-NL"/>
        </w:rPr>
        <w:t xml:space="preserve"> en academisch tegenwicht biedt aan de vertegenwoordigers uit het bedrijfsleven.</w:t>
      </w:r>
    </w:p>
    <w:p w14:paraId="2A0D0D26" w14:textId="77777777" w:rsidR="00295D75" w:rsidRPr="00295D75" w:rsidRDefault="00295D75" w:rsidP="00295D75">
      <w:pPr>
        <w:shd w:val="clear" w:color="auto" w:fill="292F32"/>
        <w:spacing w:line="360" w:lineRule="atLeast"/>
        <w:jc w:val="center"/>
        <w:rPr>
          <w:rFonts w:ascii="Times" w:hAnsi="Times" w:cs="Times New Roman"/>
          <w:b/>
          <w:bCs/>
          <w:color w:val="FFFFFF"/>
          <w:sz w:val="51"/>
          <w:szCs w:val="51"/>
          <w:lang w:val="nl-NL"/>
        </w:rPr>
      </w:pPr>
      <w:r w:rsidRPr="00295D75">
        <w:rPr>
          <w:rFonts w:ascii="Times" w:hAnsi="Times" w:cs="Times New Roman"/>
          <w:b/>
          <w:bCs/>
          <w:color w:val="FFFFFF"/>
          <w:sz w:val="51"/>
          <w:szCs w:val="51"/>
          <w:lang w:val="nl-NL"/>
        </w:rPr>
        <w:t>"Zowel Volberda als mede-auteur Frans van den Bosch hebben een langlopende relatie met Shell"</w:t>
      </w:r>
    </w:p>
    <w:p w14:paraId="51BE386E" w14:textId="77777777" w:rsidR="00295D75" w:rsidRPr="00295D75" w:rsidRDefault="00295D75" w:rsidP="00295D75">
      <w:pPr>
        <w:shd w:val="clear" w:color="auto" w:fill="FFFFFF"/>
        <w:spacing w:before="100" w:beforeAutospacing="1" w:after="120" w:line="408" w:lineRule="atLeast"/>
        <w:outlineLvl w:val="1"/>
        <w:rPr>
          <w:rFonts w:ascii="Helvetica" w:eastAsia="Times New Roman" w:hAnsi="Helvetica" w:cs="Times New Roman"/>
          <w:b/>
          <w:bCs/>
          <w:sz w:val="34"/>
          <w:szCs w:val="34"/>
          <w:lang w:val="nl-NL"/>
        </w:rPr>
      </w:pPr>
      <w:r w:rsidRPr="00295D75">
        <w:rPr>
          <w:rFonts w:ascii="Helvetica" w:eastAsia="Times New Roman" w:hAnsi="Helvetica" w:cs="Times New Roman"/>
          <w:b/>
          <w:bCs/>
          <w:sz w:val="34"/>
          <w:szCs w:val="34"/>
          <w:lang w:val="nl-NL"/>
        </w:rPr>
        <w:t>Gebrek aan onafhankelijkheid</w:t>
      </w:r>
    </w:p>
    <w:p w14:paraId="0987B4B2" w14:textId="77777777" w:rsidR="00295D75" w:rsidRPr="00295D75" w:rsidRDefault="00295D75" w:rsidP="00295D75">
      <w:pPr>
        <w:shd w:val="clear" w:color="auto" w:fill="FFFFFF"/>
        <w:spacing w:after="100" w:afterAutospacing="1" w:line="408" w:lineRule="atLeast"/>
        <w:rPr>
          <w:rFonts w:ascii="Times New Roman" w:hAnsi="Times New Roman" w:cs="Times New Roman"/>
          <w:lang w:val="nl-NL"/>
        </w:rPr>
      </w:pPr>
      <w:r w:rsidRPr="00295D75">
        <w:rPr>
          <w:rFonts w:ascii="Times New Roman" w:hAnsi="Times New Roman" w:cs="Times New Roman"/>
          <w:lang w:val="nl-NL"/>
        </w:rPr>
        <w:t>Het door Volberda uitgevoerde onderzoek ‘</w:t>
      </w:r>
      <w:r w:rsidRPr="00295D75">
        <w:rPr>
          <w:rFonts w:ascii="Times New Roman" w:hAnsi="Times New Roman" w:cs="Times New Roman"/>
          <w:i/>
          <w:iCs/>
          <w:lang w:val="nl-NL"/>
        </w:rPr>
        <w:t>Wederzijds profijt</w:t>
      </w:r>
      <w:r w:rsidRPr="00295D75">
        <w:rPr>
          <w:rFonts w:ascii="Times New Roman" w:hAnsi="Times New Roman" w:cs="Times New Roman"/>
          <w:lang w:val="nl-NL"/>
        </w:rPr>
        <w:t>’ blijkt dus niet alleen door VNO-NCW te zijn gefinancierd; achter de schermen betaalde Shell de rekening. Het rapport vormde vervolgens de voornaamste wetenschappelijke bron voor de actie-agenda. Dit brengt de academische onafhankelijkheid van Volberda — een vereiste voor zijn functie als wetenschapper in het topteam — in het geding. De aanbeveling van het topteam om de RDA-regeling in te voeren ligt namelijk direct in lijn met de commerciële belangen van de werkgeversorganisatie en de multinational die zijn werk hebben betaald.</w:t>
      </w:r>
    </w:p>
    <w:p w14:paraId="362BD73F"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Steef van de Velde, decaan van de RSM, twijfelt niet aan de onafhankelijkheid van Volberda. ‘Volberda is gekozen vanwege zijn expertise op dit terrein — juist omdat hij heeft meegewerkt aan dit rapport,’ zo stelt hij. Follow the Money heeft Volberda zelf om een inhoudelijke reactie gevraagd, maar die koos ervoor om Van de Velde namens hem het woord te laten voeren. </w:t>
      </w:r>
    </w:p>
    <w:p w14:paraId="4AED69C6"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RSM schrijft in een reactie op het rapport van Changerism dat professor Volberda ‘geen eerdere relatie had met Shell.’ Dat is opmerkelijk, want zowel Volberda als zijn mede-auteur Frans van den Bosch — professor in </w:t>
      </w:r>
      <w:r w:rsidRPr="00295D75">
        <w:rPr>
          <w:rFonts w:ascii="Times New Roman" w:hAnsi="Times New Roman" w:cs="Times New Roman"/>
          <w:i/>
          <w:iCs/>
          <w:lang w:val="nl-NL"/>
        </w:rPr>
        <w:t>Management interfaces between organizations and environment</w:t>
      </w:r>
      <w:r w:rsidRPr="00295D75">
        <w:rPr>
          <w:rFonts w:ascii="Times New Roman" w:hAnsi="Times New Roman" w:cs="Times New Roman"/>
          <w:lang w:val="nl-NL"/>
        </w:rPr>
        <w:t> aan de RSM —hebben een langlopende relatie met Shell.</w:t>
      </w:r>
    </w:p>
    <w:p w14:paraId="10FF9B43" w14:textId="77777777" w:rsidR="00295D75" w:rsidRPr="00295D75" w:rsidRDefault="00295D75" w:rsidP="00295D75">
      <w:pPr>
        <w:shd w:val="clear" w:color="auto" w:fill="FFFFFF"/>
        <w:spacing w:before="300" w:after="300" w:line="525" w:lineRule="atLeast"/>
        <w:ind w:left="1050" w:right="1050"/>
        <w:jc w:val="center"/>
        <w:outlineLvl w:val="2"/>
        <w:rPr>
          <w:rFonts w:ascii="Helvetica" w:eastAsia="Times New Roman" w:hAnsi="Helvetica" w:cs="Times New Roman"/>
          <w:b/>
          <w:bCs/>
          <w:color w:val="FFFFFF"/>
          <w:sz w:val="45"/>
          <w:szCs w:val="45"/>
          <w:lang w:val="nl-NL"/>
        </w:rPr>
      </w:pPr>
      <w:r w:rsidRPr="00295D75">
        <w:rPr>
          <w:rFonts w:ascii="Helvetica" w:eastAsia="Times New Roman" w:hAnsi="Helvetica" w:cs="Times New Roman"/>
          <w:b/>
          <w:bCs/>
          <w:color w:val="FFFFFF"/>
          <w:sz w:val="45"/>
          <w:szCs w:val="45"/>
          <w:lang w:val="nl-NL"/>
        </w:rPr>
        <w:t>Help mee met het maken van onafhankelijke journalistiek</w:t>
      </w:r>
    </w:p>
    <w:p w14:paraId="38F41402" w14:textId="77777777" w:rsidR="00295D75" w:rsidRPr="00295D75" w:rsidRDefault="00295D75" w:rsidP="00295D75">
      <w:pPr>
        <w:shd w:val="clear" w:color="auto" w:fill="D1E8EA"/>
        <w:spacing w:before="100" w:beforeAutospacing="1" w:after="100" w:afterAutospacing="1" w:line="408" w:lineRule="atLeast"/>
        <w:rPr>
          <w:rFonts w:ascii="Times New Roman" w:hAnsi="Times New Roman" w:cs="Times New Roman"/>
          <w:color w:val="333333"/>
          <w:lang w:val="nl-NL"/>
        </w:rPr>
      </w:pPr>
      <w:r w:rsidRPr="00295D75">
        <w:rPr>
          <w:rFonts w:ascii="Times New Roman" w:hAnsi="Times New Roman" w:cs="Times New Roman"/>
          <w:color w:val="333333"/>
          <w:lang w:val="nl-NL"/>
        </w:rPr>
        <w:t>Omdat we ons niet willen laten beïnvloeden door de macht van pagina-views of grote adverteerders, plaatsen we geen advertenties op onze website.</w:t>
      </w:r>
    </w:p>
    <w:p w14:paraId="06B07330" w14:textId="77777777" w:rsidR="00295D75" w:rsidRPr="00295D75" w:rsidRDefault="00295D75" w:rsidP="00295D75">
      <w:pPr>
        <w:shd w:val="clear" w:color="auto" w:fill="D1E8EA"/>
        <w:spacing w:before="100" w:beforeAutospacing="1" w:after="100" w:afterAutospacing="1" w:line="408" w:lineRule="atLeast"/>
        <w:rPr>
          <w:rFonts w:ascii="Times New Roman" w:hAnsi="Times New Roman" w:cs="Times New Roman"/>
          <w:color w:val="333333"/>
          <w:lang w:val="nl-NL"/>
        </w:rPr>
      </w:pPr>
      <w:r w:rsidRPr="00295D75">
        <w:rPr>
          <w:rFonts w:ascii="Times New Roman" w:hAnsi="Times New Roman" w:cs="Times New Roman"/>
          <w:b/>
          <w:bCs/>
          <w:color w:val="333333"/>
          <w:lang w:val="nl-NL"/>
        </w:rPr>
        <w:t>Maar het maken van diepgravende onderzoeksjournalistiek kost nog steeds een hoop tijd en geld.</w:t>
      </w:r>
      <w:r w:rsidRPr="00295D75">
        <w:rPr>
          <w:rFonts w:ascii="Times New Roman" w:hAnsi="Times New Roman" w:cs="Times New Roman"/>
          <w:color w:val="333333"/>
          <w:lang w:val="nl-NL"/>
        </w:rPr>
        <w:t> Word daarom lid van FTM of steun ons met een donatie.</w:t>
      </w:r>
    </w:p>
    <w:p w14:paraId="3A3F9F7A" w14:textId="77777777" w:rsidR="00295D75" w:rsidRPr="00295D75" w:rsidRDefault="00295D75" w:rsidP="00295D75">
      <w:pPr>
        <w:shd w:val="clear" w:color="auto" w:fill="D1E8EA"/>
        <w:spacing w:line="408" w:lineRule="atLeast"/>
        <w:rPr>
          <w:rFonts w:ascii="Times New Roman" w:eastAsia="Times New Roman" w:hAnsi="Times New Roman" w:cs="Times New Roman"/>
          <w:color w:val="333333"/>
          <w:lang w:val="nl-NL"/>
        </w:rPr>
      </w:pPr>
      <w:hyperlink r:id="rId29" w:tgtFrame="_blank" w:history="1">
        <w:r w:rsidRPr="00295D75">
          <w:rPr>
            <w:rFonts w:ascii="Helvetica" w:eastAsia="Times New Roman" w:hAnsi="Helvetica" w:cs="Times New Roman"/>
            <w:caps/>
            <w:color w:val="FFFFFF"/>
            <w:spacing w:val="24"/>
            <w:sz w:val="20"/>
            <w:szCs w:val="20"/>
            <w:u w:val="single"/>
            <w:bdr w:val="single" w:sz="6" w:space="5" w:color="DD3230" w:frame="1"/>
            <w:shd w:val="clear" w:color="auto" w:fill="DD3230"/>
            <w:lang w:val="nl-NL"/>
          </w:rPr>
          <w:t>WORD LID</w:t>
        </w:r>
      </w:hyperlink>
    </w:p>
    <w:p w14:paraId="35D5D726"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 xml:space="preserve">In het </w:t>
      </w:r>
      <w:proofErr w:type="gramStart"/>
      <w:r w:rsidRPr="00295D75">
        <w:rPr>
          <w:rFonts w:ascii="Times New Roman" w:hAnsi="Times New Roman" w:cs="Times New Roman"/>
          <w:lang w:val="nl-NL"/>
        </w:rPr>
        <w:t>CV</w:t>
      </w:r>
      <w:proofErr w:type="gramEnd"/>
      <w:r w:rsidRPr="00295D75">
        <w:rPr>
          <w:rFonts w:ascii="Times New Roman" w:hAnsi="Times New Roman" w:cs="Times New Roman"/>
          <w:lang w:val="nl-NL"/>
        </w:rPr>
        <w:t xml:space="preserve"> van Van den Bosch valt te lezen dat het tweetal reeds in 1998 een ‘</w:t>
      </w:r>
      <w:r w:rsidRPr="00295D75">
        <w:rPr>
          <w:rFonts w:ascii="Times New Roman" w:hAnsi="Times New Roman" w:cs="Times New Roman"/>
          <w:i/>
          <w:iCs/>
          <w:lang w:val="nl-NL"/>
        </w:rPr>
        <w:t>Payment to Centre of Excellence Grant</w:t>
      </w:r>
      <w:r w:rsidRPr="00295D75">
        <w:rPr>
          <w:rFonts w:ascii="Times New Roman" w:hAnsi="Times New Roman" w:cs="Times New Roman"/>
          <w:lang w:val="nl-NL"/>
        </w:rPr>
        <w:t>’ van Royal Dutch Shell heeft ontvangen, ‘</w:t>
      </w:r>
      <w:r w:rsidRPr="00295D75">
        <w:rPr>
          <w:rFonts w:ascii="Times New Roman" w:hAnsi="Times New Roman" w:cs="Times New Roman"/>
          <w:i/>
          <w:iCs/>
          <w:lang w:val="nl-NL"/>
        </w:rPr>
        <w:t>for the benefit of specified projectleaders </w:t>
      </w:r>
      <w:r w:rsidRPr="00295D75">
        <w:rPr>
          <w:rFonts w:ascii="Times New Roman" w:hAnsi="Times New Roman" w:cs="Times New Roman"/>
          <w:lang w:val="nl-NL"/>
        </w:rPr>
        <w:t>[sic] </w:t>
      </w:r>
      <w:r w:rsidRPr="00295D75">
        <w:rPr>
          <w:rFonts w:ascii="Times New Roman" w:hAnsi="Times New Roman" w:cs="Times New Roman"/>
          <w:i/>
          <w:iCs/>
          <w:lang w:val="nl-NL"/>
        </w:rPr>
        <w:t>with whom Shell want to develop a relationship</w:t>
      </w:r>
      <w:r w:rsidRPr="00295D75">
        <w:rPr>
          <w:rFonts w:ascii="Times New Roman" w:hAnsi="Times New Roman" w:cs="Times New Roman"/>
          <w:lang w:val="nl-NL"/>
        </w:rPr>
        <w:t>.’ Oftewel: een betaling ten faveure van de genoemde projectleiders, met wie Shell een relatie wil ontwikkelen.</w:t>
      </w:r>
    </w:p>
    <w:p w14:paraId="67AB9FC0"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Het ontbreken van een vermelding naar Shell in het onderzoek van Van den Bosch en Volberda lijkt dus ook in strijd met een tweede punt uit de Gedragscode Wetenschapsbeoefening. Namelijk: </w:t>
      </w:r>
      <w:r w:rsidRPr="00295D75">
        <w:rPr>
          <w:rFonts w:ascii="Times New Roman" w:hAnsi="Times New Roman" w:cs="Times New Roman"/>
          <w:i/>
          <w:iCs/>
          <w:lang w:val="nl-NL"/>
        </w:rPr>
        <w:t>‘Altijd is duidelijk gemaakt wat de verhouding is van de uitvoerder tot de opdrachtgever, bijvoorbeeld wanneer adviseursschappen of andere verbindingen bestaan. Mogelijke schijn van belangenverstrengeling wordt altijd vermeden dan wel vermeld in publicaties.’</w:t>
      </w:r>
    </w:p>
    <w:p w14:paraId="3E1C6583" w14:textId="77777777" w:rsidR="00295D75" w:rsidRPr="00295D75" w:rsidRDefault="00295D75" w:rsidP="00295D75">
      <w:pPr>
        <w:shd w:val="clear" w:color="auto" w:fill="FFFFFF"/>
        <w:spacing w:before="240" w:after="120" w:line="408" w:lineRule="atLeast"/>
        <w:outlineLvl w:val="1"/>
        <w:rPr>
          <w:rFonts w:ascii="Helvetica" w:eastAsia="Times New Roman" w:hAnsi="Helvetica" w:cs="Times New Roman"/>
          <w:b/>
          <w:bCs/>
          <w:sz w:val="34"/>
          <w:szCs w:val="34"/>
        </w:rPr>
      </w:pPr>
      <w:r w:rsidRPr="00295D75">
        <w:rPr>
          <w:rFonts w:ascii="Helvetica" w:eastAsia="Times New Roman" w:hAnsi="Helvetica" w:cs="Times New Roman"/>
          <w:b/>
          <w:bCs/>
          <w:sz w:val="34"/>
          <w:szCs w:val="34"/>
        </w:rPr>
        <w:t>Vooringenomen onderzoek</w:t>
      </w:r>
    </w:p>
    <w:p w14:paraId="626F277B" w14:textId="77777777" w:rsidR="00295D75" w:rsidRPr="00295D75" w:rsidRDefault="00295D75" w:rsidP="00295D75">
      <w:pPr>
        <w:shd w:val="clear" w:color="auto" w:fill="FFFFFF"/>
        <w:spacing w:after="100" w:afterAutospacing="1" w:line="408" w:lineRule="atLeast"/>
        <w:rPr>
          <w:rFonts w:ascii="Times New Roman" w:hAnsi="Times New Roman" w:cs="Times New Roman"/>
          <w:lang w:val="nl-NL"/>
        </w:rPr>
      </w:pPr>
      <w:r w:rsidRPr="00295D75">
        <w:rPr>
          <w:rFonts w:ascii="Times New Roman" w:hAnsi="Times New Roman" w:cs="Times New Roman"/>
          <w:lang w:val="nl-NL"/>
        </w:rPr>
        <w:t>Steef van de Velde vindt dat Vatan Hüzeir, hoofdauteur van het onderzoeksrapport van Changerism, een vooringenomen onderzoek heeft uitgevoerd. ‘Hij zet Volberda in een kwaad daglicht met onwaarheden of feiten die uit het verband zijn gerukt.’</w:t>
      </w:r>
    </w:p>
    <w:p w14:paraId="5D4A922B" w14:textId="77777777" w:rsidR="00295D75" w:rsidRPr="00295D75" w:rsidRDefault="00295D75" w:rsidP="00295D75">
      <w:pPr>
        <w:shd w:val="clear" w:color="auto" w:fill="FFFFFF"/>
        <w:spacing w:before="100" w:beforeAutospacing="1" w:after="100" w:afterAutospacing="1" w:line="360" w:lineRule="atLeast"/>
        <w:rPr>
          <w:rFonts w:ascii="Helvetica" w:hAnsi="Helvetica" w:cs="Times New Roman"/>
          <w:b/>
          <w:bCs/>
          <w:color w:val="292F32"/>
          <w:sz w:val="34"/>
          <w:szCs w:val="34"/>
          <w:lang w:val="nl-NL"/>
        </w:rPr>
      </w:pPr>
      <w:r w:rsidRPr="00295D75">
        <w:rPr>
          <w:rFonts w:ascii="Helvetica" w:hAnsi="Helvetica" w:cs="Times New Roman"/>
          <w:b/>
          <w:bCs/>
          <w:color w:val="292F32"/>
          <w:sz w:val="34"/>
          <w:szCs w:val="34"/>
          <w:lang w:val="nl-NL"/>
        </w:rPr>
        <w:t>Uit ons onderzoek komen alleen maar meer opmerkelijkheden naar voren</w:t>
      </w:r>
    </w:p>
    <w:p w14:paraId="10D65876"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analyse van Follow the Money ondersteunt deze conclusie echter niet. Sterker nog: uit ons onderzoek komen alleen maar meer opmerkelijkheden naar voren. Zo schrijft Volberda in april van dit jaar in een </w:t>
      </w:r>
      <w:hyperlink r:id="rId30" w:tgtFrame="_blank" w:history="1">
        <w:r w:rsidRPr="00295D75">
          <w:rPr>
            <w:rFonts w:ascii="Times New Roman" w:hAnsi="Times New Roman" w:cs="Times New Roman"/>
            <w:color w:val="0000FF"/>
            <w:u w:val="single"/>
            <w:lang w:val="nl-NL"/>
          </w:rPr>
          <w:t>opiniestuk</w:t>
        </w:r>
      </w:hyperlink>
      <w:r w:rsidRPr="00295D75">
        <w:rPr>
          <w:rFonts w:ascii="Times New Roman" w:hAnsi="Times New Roman" w:cs="Times New Roman"/>
          <w:lang w:val="nl-NL"/>
        </w:rPr>
        <w:t> in het </w:t>
      </w:r>
      <w:r w:rsidRPr="00295D75">
        <w:rPr>
          <w:rFonts w:ascii="Times New Roman" w:hAnsi="Times New Roman" w:cs="Times New Roman"/>
          <w:i/>
          <w:iCs/>
          <w:lang w:val="nl-NL"/>
        </w:rPr>
        <w:t>NRC Handelsblad</w:t>
      </w:r>
      <w:r w:rsidRPr="00295D75">
        <w:rPr>
          <w:rFonts w:ascii="Times New Roman" w:hAnsi="Times New Roman" w:cs="Times New Roman"/>
          <w:lang w:val="nl-NL"/>
        </w:rPr>
        <w:t> dat hij in 2009 meeschreef aan een rapport over de mobiliteit van hoofdkantoren, ‘in opdracht van VNO-NCW, AkzoNobel, Shell, DSM, Unilever en Philips.’ Het is voor het eerst dat naast VNO-NCW ook de vijf grootbedrijven publiekelijk worden genoemd als opdrachtgever van het onderzoek. Vlak hiervoor, in maart van dit jaar, had Hüzeir een vroege conceptversie van zijn onderzoeksresultaten aan de universiteit voorgelegd.</w:t>
      </w:r>
    </w:p>
    <w:p w14:paraId="0A0C5C5F"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vijf bedrijven worden in het rapport ‘Wederzijds profijt’ dus niet genoemd als opdrachtgever, maar figureren wél in talloze voorbeelden van hoe het grootbedrijf bijdraagt aan innovatie, culturele ontwikkeling en de internationale concurrentiepositie van Nederland. In bijlage 4 van het eindrapport worden vijf projecten uitgelicht als voorbeeld van ‘de maatschappelijke bijdragen van de top 100.’ Toeval kan op grond van statistiek nagenoeg worden uitgesloten: het zijn alle 5 projecten van exact die bedrijven die Volberda in april 2017 voor het eerst noemt als mede-opdrachtgever.</w:t>
      </w:r>
    </w:p>
    <w:p w14:paraId="17405027"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lang w:val="nl-NL"/>
        </w:rPr>
        <w:t>De schijn van belangenverstrengeling wordt er niet minder om.</w:t>
      </w:r>
    </w:p>
    <w:p w14:paraId="194F9F05" w14:textId="77777777" w:rsidR="00295D75" w:rsidRPr="00295D75" w:rsidRDefault="00295D75" w:rsidP="00295D75">
      <w:pPr>
        <w:shd w:val="clear" w:color="auto" w:fill="FFFFFF"/>
        <w:spacing w:before="100" w:beforeAutospacing="1" w:after="100" w:afterAutospacing="1" w:line="408" w:lineRule="atLeast"/>
        <w:rPr>
          <w:rFonts w:ascii="Times New Roman" w:hAnsi="Times New Roman" w:cs="Times New Roman"/>
          <w:lang w:val="nl-NL"/>
        </w:rPr>
      </w:pPr>
      <w:r w:rsidRPr="00295D75">
        <w:rPr>
          <w:rFonts w:ascii="Times New Roman" w:hAnsi="Times New Roman" w:cs="Times New Roman"/>
          <w:i/>
          <w:iCs/>
          <w:lang w:val="nl-NL"/>
        </w:rPr>
        <w:t>Dit artikel is tot stand gekomen met medewerking van Bart Crezee. Lees hier ook zijn verhaal over de verdere bevindingen van Changerism inzake de connectie tussen Shell en de Rotterdam School of Management:</w:t>
      </w:r>
    </w:p>
    <w:p w14:paraId="1E9434CC" w14:textId="77777777" w:rsidR="00295D75" w:rsidRPr="00295D75" w:rsidRDefault="00295D75" w:rsidP="00295D75">
      <w:pPr>
        <w:numPr>
          <w:ilvl w:val="0"/>
          <w:numId w:val="1"/>
        </w:numPr>
        <w:shd w:val="clear" w:color="auto" w:fill="000000"/>
        <w:spacing w:before="100" w:beforeAutospacing="1" w:after="100" w:afterAutospacing="1" w:line="408" w:lineRule="atLeast"/>
        <w:ind w:left="750"/>
        <w:rPr>
          <w:rFonts w:ascii="Times New Roman" w:eastAsia="Times New Roman" w:hAnsi="Times New Roman" w:cs="Times New Roman"/>
          <w:color w:val="0000FF"/>
          <w:lang w:val="nl-NL"/>
        </w:rPr>
      </w:pPr>
      <w:r w:rsidRPr="00295D75">
        <w:rPr>
          <w:rFonts w:ascii="Times New Roman" w:eastAsia="Times New Roman" w:hAnsi="Times New Roman" w:cs="Times New Roman"/>
        </w:rPr>
        <w:fldChar w:fldCharType="begin"/>
      </w:r>
      <w:r w:rsidRPr="00295D75">
        <w:rPr>
          <w:rFonts w:ascii="Times New Roman" w:eastAsia="Times New Roman" w:hAnsi="Times New Roman" w:cs="Times New Roman"/>
          <w:lang w:val="nl-NL"/>
        </w:rPr>
        <w:instrText xml:space="preserve"> HYPERLINK "https://www.ftm.nl/artikelen/erasmus-universiteit-rsm-shell-onderzoek" \t "_blank" </w:instrText>
      </w:r>
      <w:r w:rsidRPr="00295D75">
        <w:rPr>
          <w:rFonts w:ascii="Times New Roman" w:eastAsia="Times New Roman" w:hAnsi="Times New Roman" w:cs="Times New Roman"/>
        </w:rPr>
      </w:r>
      <w:r w:rsidRPr="00295D75">
        <w:rPr>
          <w:rFonts w:ascii="Times New Roman" w:eastAsia="Times New Roman" w:hAnsi="Times New Roman" w:cs="Times New Roman"/>
        </w:rPr>
        <w:fldChar w:fldCharType="separate"/>
      </w:r>
    </w:p>
    <w:p w14:paraId="36BA2F81" w14:textId="77777777" w:rsidR="00295D75" w:rsidRPr="00295D75" w:rsidRDefault="00295D75" w:rsidP="00295D75">
      <w:pPr>
        <w:shd w:val="clear" w:color="auto" w:fill="000000"/>
        <w:spacing w:before="100" w:beforeAutospacing="1" w:after="100" w:afterAutospacing="1" w:line="408" w:lineRule="atLeast"/>
        <w:rPr>
          <w:rFonts w:ascii="Times New Roman" w:hAnsi="Times New Roman" w:cs="Times New Roman"/>
          <w:lang w:val="nl-NL"/>
        </w:rPr>
      </w:pPr>
      <w:r w:rsidRPr="00295D75">
        <w:rPr>
          <w:rFonts w:ascii="Helvetica" w:eastAsia="Times New Roman" w:hAnsi="Helvetica" w:cs="Times New Roman"/>
          <w:caps/>
          <w:color w:val="FF5351"/>
          <w:spacing w:val="45"/>
          <w:sz w:val="16"/>
          <w:szCs w:val="16"/>
          <w:lang w:val="nl-NL"/>
        </w:rPr>
        <w:t>LEES HIER HET HELE VERHAAL:</w:t>
      </w:r>
    </w:p>
    <w:p w14:paraId="1FBD46F3" w14:textId="77777777" w:rsidR="00295D75" w:rsidRPr="00295D75" w:rsidRDefault="00295D75" w:rsidP="00295D75">
      <w:pPr>
        <w:shd w:val="clear" w:color="auto" w:fill="000000"/>
        <w:spacing w:before="120" w:after="120" w:line="408" w:lineRule="atLeast"/>
        <w:outlineLvl w:val="2"/>
        <w:rPr>
          <w:rFonts w:ascii="Helvetica" w:eastAsia="Times New Roman" w:hAnsi="Helvetica" w:cs="Times New Roman"/>
          <w:b/>
          <w:bCs/>
          <w:color w:val="FFFFFF"/>
          <w:sz w:val="29"/>
          <w:szCs w:val="29"/>
          <w:lang w:val="nl-NL"/>
        </w:rPr>
      </w:pPr>
      <w:r w:rsidRPr="00295D75">
        <w:rPr>
          <w:rFonts w:ascii="Helvetica" w:eastAsia="Times New Roman" w:hAnsi="Helvetica" w:cs="Times New Roman"/>
          <w:b/>
          <w:bCs/>
          <w:color w:val="FFFFFF"/>
          <w:sz w:val="29"/>
          <w:szCs w:val="29"/>
          <w:lang w:val="nl-NL"/>
        </w:rPr>
        <w:t>Hoe de Erasmus Universiteit nauw verweven raakte met Shell</w:t>
      </w:r>
    </w:p>
    <w:p w14:paraId="3B579F03" w14:textId="77777777" w:rsidR="00295D75" w:rsidRPr="00295D75" w:rsidRDefault="00295D75" w:rsidP="00295D75">
      <w:pPr>
        <w:shd w:val="clear" w:color="auto" w:fill="000000"/>
        <w:spacing w:beforeAutospacing="1" w:afterAutospacing="1" w:line="408" w:lineRule="atLeast"/>
        <w:rPr>
          <w:rFonts w:ascii="Times New Roman" w:eastAsia="Times New Roman" w:hAnsi="Times New Roman" w:cs="Times New Roman"/>
          <w:lang w:val="nl-NL"/>
        </w:rPr>
      </w:pPr>
      <w:r w:rsidRPr="00295D75">
        <w:rPr>
          <w:rFonts w:ascii="Times New Roman" w:eastAsia="Times New Roman" w:hAnsi="Times New Roman" w:cs="Times New Roman"/>
        </w:rPr>
        <w:fldChar w:fldCharType="end"/>
      </w:r>
    </w:p>
    <w:p w14:paraId="2B7BFB8D" w14:textId="77777777" w:rsidR="00295D75" w:rsidRPr="00295D75" w:rsidRDefault="00295D75" w:rsidP="00295D75">
      <w:pPr>
        <w:shd w:val="clear" w:color="auto" w:fill="EAECED"/>
        <w:spacing w:after="100" w:afterAutospacing="1"/>
        <w:outlineLvl w:val="2"/>
        <w:rPr>
          <w:rFonts w:ascii="Helvetica" w:eastAsia="Times New Roman" w:hAnsi="Helvetica" w:cs="Times New Roman"/>
          <w:b/>
          <w:bCs/>
          <w:sz w:val="30"/>
          <w:szCs w:val="30"/>
          <w:lang w:val="nl-NL"/>
        </w:rPr>
      </w:pPr>
      <w:r w:rsidRPr="00295D75">
        <w:rPr>
          <w:rFonts w:ascii="Helvetica" w:eastAsia="Times New Roman" w:hAnsi="Helvetica" w:cs="Times New Roman"/>
          <w:b/>
          <w:bCs/>
          <w:sz w:val="30"/>
          <w:szCs w:val="30"/>
          <w:lang w:val="nl-NL"/>
        </w:rPr>
        <w:t>Probeer ons één maand gratis uit!</w:t>
      </w:r>
    </w:p>
    <w:p w14:paraId="4E6E124F" w14:textId="77777777" w:rsidR="00295D75" w:rsidRPr="00295D75" w:rsidRDefault="00295D75" w:rsidP="00295D75">
      <w:pPr>
        <w:shd w:val="clear" w:color="auto" w:fill="EAECED"/>
        <w:spacing w:before="100" w:beforeAutospacing="1" w:after="100" w:afterAutospacing="1"/>
        <w:rPr>
          <w:rFonts w:ascii="Times New Roman" w:hAnsi="Times New Roman" w:cs="Times New Roman"/>
          <w:lang w:val="nl-NL"/>
        </w:rPr>
      </w:pPr>
      <w:r w:rsidRPr="00295D75">
        <w:rPr>
          <w:rFonts w:ascii="Times New Roman" w:hAnsi="Times New Roman" w:cs="Times New Roman"/>
          <w:lang w:val="nl-NL"/>
        </w:rPr>
        <w:t>Probeer ons nu één maand gratis uit. Je registratie stopt automatisch: je zit nergens aan vast.</w:t>
      </w:r>
    </w:p>
    <w:p w14:paraId="6FC1427A" w14:textId="77777777" w:rsidR="00295D75" w:rsidRPr="00295D75" w:rsidRDefault="00295D75" w:rsidP="00295D75">
      <w:pPr>
        <w:pBdr>
          <w:bottom w:val="single" w:sz="6" w:space="1" w:color="auto"/>
        </w:pBdr>
        <w:jc w:val="center"/>
        <w:rPr>
          <w:rFonts w:ascii="Arial" w:hAnsi="Arial" w:cs="Arial"/>
          <w:vanish/>
          <w:sz w:val="16"/>
          <w:szCs w:val="16"/>
        </w:rPr>
      </w:pPr>
      <w:r w:rsidRPr="00295D75">
        <w:rPr>
          <w:rFonts w:ascii="Arial" w:hAnsi="Arial" w:cs="Arial"/>
          <w:vanish/>
          <w:sz w:val="16"/>
          <w:szCs w:val="16"/>
        </w:rPr>
        <w:t>Top of Form</w:t>
      </w:r>
    </w:p>
    <w:p w14:paraId="64204418" w14:textId="77777777" w:rsidR="00295D75" w:rsidRPr="00295D75" w:rsidRDefault="00295D75" w:rsidP="00295D75">
      <w:pPr>
        <w:shd w:val="clear" w:color="auto" w:fill="EAECED"/>
        <w:spacing w:before="390" w:after="480"/>
        <w:rPr>
          <w:rFonts w:ascii="Times New Roman" w:eastAsia="Times New Roman" w:hAnsi="Times New Roman" w:cs="Times New Roman"/>
        </w:rPr>
      </w:pPr>
      <w:r w:rsidRPr="00295D75">
        <w:rPr>
          <w:rFonts w:ascii="Times New Roman" w:eastAsia="Times New Roman" w:hAnsi="Times New Roman" w:cs="Times New Roman"/>
        </w:rPr>
        <w:t>REGISTREER JE GRATIS</w:t>
      </w:r>
    </w:p>
    <w:p w14:paraId="44E13DA3" w14:textId="77777777" w:rsidR="00295D75" w:rsidRPr="00295D75" w:rsidRDefault="00295D75" w:rsidP="00295D75">
      <w:pPr>
        <w:pBdr>
          <w:top w:val="single" w:sz="6" w:space="1" w:color="auto"/>
        </w:pBdr>
        <w:jc w:val="center"/>
        <w:rPr>
          <w:rFonts w:ascii="Arial" w:hAnsi="Arial" w:cs="Arial"/>
          <w:vanish/>
          <w:sz w:val="16"/>
          <w:szCs w:val="16"/>
        </w:rPr>
      </w:pPr>
      <w:r w:rsidRPr="00295D75">
        <w:rPr>
          <w:rFonts w:ascii="Arial" w:hAnsi="Arial" w:cs="Arial"/>
          <w:vanish/>
          <w:sz w:val="16"/>
          <w:szCs w:val="16"/>
        </w:rPr>
        <w:t>Bottom of Form</w:t>
      </w:r>
    </w:p>
    <w:p w14:paraId="100665CB" w14:textId="77777777" w:rsidR="00295D75" w:rsidRPr="00295D75" w:rsidRDefault="00295D75" w:rsidP="00295D75">
      <w:pPr>
        <w:shd w:val="clear" w:color="auto" w:fill="EAECED"/>
        <w:spacing w:before="100" w:beforeAutospacing="1" w:after="100" w:afterAutospacing="1"/>
        <w:rPr>
          <w:rFonts w:ascii="Helvetica" w:hAnsi="Helvetica" w:cs="Times New Roman"/>
          <w:sz w:val="21"/>
          <w:szCs w:val="21"/>
          <w:lang w:val="nl-NL"/>
        </w:rPr>
      </w:pPr>
      <w:r w:rsidRPr="00295D75">
        <w:rPr>
          <w:rFonts w:ascii="Helvetica" w:hAnsi="Helvetica" w:cs="Times New Roman"/>
          <w:sz w:val="21"/>
          <w:szCs w:val="21"/>
          <w:lang w:val="nl-NL"/>
        </w:rPr>
        <w:t>AL EEN ACCOUNT? </w:t>
      </w:r>
      <w:hyperlink r:id="rId31" w:history="1">
        <w:r w:rsidRPr="00295D75">
          <w:rPr>
            <w:rFonts w:ascii="Helvetica" w:hAnsi="Helvetica" w:cs="Times New Roman"/>
            <w:color w:val="DD3230"/>
            <w:sz w:val="21"/>
            <w:szCs w:val="21"/>
            <w:u w:val="single"/>
            <w:lang w:val="nl-NL"/>
          </w:rPr>
          <w:t>LOG HIER IN</w:t>
        </w:r>
      </w:hyperlink>
    </w:p>
    <w:p w14:paraId="607BCC79" w14:textId="77777777" w:rsidR="00295D75" w:rsidRPr="00295D75" w:rsidRDefault="00295D75" w:rsidP="00295D75">
      <w:pPr>
        <w:shd w:val="clear" w:color="auto" w:fill="EAECED"/>
        <w:spacing w:after="100" w:afterAutospacing="1"/>
        <w:outlineLvl w:val="2"/>
        <w:rPr>
          <w:rFonts w:ascii="Helvetica" w:eastAsia="Times New Roman" w:hAnsi="Helvetica" w:cs="Times New Roman"/>
          <w:b/>
          <w:bCs/>
          <w:sz w:val="30"/>
          <w:szCs w:val="30"/>
          <w:lang w:val="nl-NL"/>
        </w:rPr>
      </w:pPr>
      <w:r w:rsidRPr="00295D75">
        <w:rPr>
          <w:rFonts w:ascii="Helvetica" w:eastAsia="Times New Roman" w:hAnsi="Helvetica" w:cs="Times New Roman"/>
          <w:b/>
          <w:bCs/>
          <w:sz w:val="30"/>
          <w:szCs w:val="30"/>
          <w:lang w:val="nl-NL"/>
        </w:rPr>
        <w:t>DIT IS HET MOMENT</w:t>
      </w:r>
    </w:p>
    <w:p w14:paraId="086032D9" w14:textId="77777777" w:rsidR="00295D75" w:rsidRPr="00295D75" w:rsidRDefault="00295D75" w:rsidP="00295D75">
      <w:pPr>
        <w:shd w:val="clear" w:color="auto" w:fill="EAECED"/>
        <w:spacing w:before="100" w:beforeAutospacing="1" w:after="100" w:afterAutospacing="1"/>
        <w:outlineLvl w:val="3"/>
        <w:rPr>
          <w:rFonts w:ascii="Helvetica" w:eastAsia="Times New Roman" w:hAnsi="Helvetica" w:cs="Times New Roman"/>
          <w:color w:val="DD3230"/>
          <w:spacing w:val="48"/>
          <w:sz w:val="18"/>
          <w:szCs w:val="18"/>
          <w:lang w:val="nl-NL"/>
        </w:rPr>
      </w:pPr>
      <w:r w:rsidRPr="00295D75">
        <w:rPr>
          <w:rFonts w:ascii="Helvetica" w:eastAsia="Times New Roman" w:hAnsi="Helvetica" w:cs="Times New Roman"/>
          <w:color w:val="DD3230"/>
          <w:spacing w:val="48"/>
          <w:sz w:val="18"/>
          <w:szCs w:val="18"/>
          <w:lang w:val="nl-NL"/>
        </w:rPr>
        <w:t>SLUIT JE NU AAN BIJ FOLLOW THE MONEY</w:t>
      </w:r>
    </w:p>
    <w:p w14:paraId="6D8B7018" w14:textId="77777777" w:rsidR="00295D75" w:rsidRPr="00295D75" w:rsidRDefault="00295D75" w:rsidP="00295D75">
      <w:pPr>
        <w:shd w:val="clear" w:color="auto" w:fill="EAECED"/>
        <w:spacing w:after="100" w:afterAutospacing="1"/>
        <w:rPr>
          <w:rFonts w:ascii="Times New Roman" w:hAnsi="Times New Roman" w:cs="Times New Roman"/>
          <w:lang w:val="nl-NL"/>
        </w:rPr>
      </w:pPr>
      <w:r w:rsidRPr="00295D75">
        <w:rPr>
          <w:rFonts w:ascii="Times New Roman" w:hAnsi="Times New Roman" w:cs="Times New Roman"/>
          <w:lang w:val="nl-NL"/>
        </w:rPr>
        <w:t>Maak de onafhankelijke journalistiek van Follow the Money mogelijk</w:t>
      </w:r>
    </w:p>
    <w:p w14:paraId="19582A94" w14:textId="77777777" w:rsidR="00295D75" w:rsidRPr="00295D75" w:rsidRDefault="00295D75" w:rsidP="00295D75">
      <w:pPr>
        <w:shd w:val="clear" w:color="auto" w:fill="EAECED"/>
        <w:spacing w:before="100" w:beforeAutospacing="1" w:after="100" w:afterAutospacing="1"/>
        <w:rPr>
          <w:rFonts w:ascii="Times New Roman" w:hAnsi="Times New Roman" w:cs="Times New Roman"/>
        </w:rPr>
      </w:pPr>
      <w:r w:rsidRPr="00295D75">
        <w:rPr>
          <w:rFonts w:ascii="Times New Roman" w:hAnsi="Times New Roman" w:cs="Times New Roman"/>
          <w:b/>
          <w:bCs/>
        </w:rPr>
        <w:t>Doe mee! </w:t>
      </w:r>
    </w:p>
    <w:p w14:paraId="66662BEE" w14:textId="77777777" w:rsidR="00295D75" w:rsidRPr="00295D75" w:rsidRDefault="00295D75" w:rsidP="00295D75">
      <w:pPr>
        <w:shd w:val="clear" w:color="auto" w:fill="EAECED"/>
        <w:jc w:val="center"/>
        <w:rPr>
          <w:rFonts w:ascii="Helvetica" w:eastAsia="Times New Roman" w:hAnsi="Helvetica" w:cs="Times New Roman"/>
          <w:spacing w:val="3"/>
          <w:sz w:val="20"/>
          <w:szCs w:val="20"/>
        </w:rPr>
      </w:pPr>
      <w:r w:rsidRPr="00295D75">
        <w:rPr>
          <w:rFonts w:ascii="Helvetica" w:eastAsia="Times New Roman" w:hAnsi="Helvetica" w:cs="Times New Roman"/>
          <w:noProof/>
          <w:spacing w:val="3"/>
          <w:sz w:val="20"/>
          <w:szCs w:val="20"/>
        </w:rPr>
        <w:drawing>
          <wp:inline distT="0" distB="0" distL="0" distR="0" wp14:anchorId="7EC4F2BC" wp14:editId="64A1032A">
            <wp:extent cx="2969260" cy="2969260"/>
            <wp:effectExtent l="0" t="0" r="2540" b="2540"/>
            <wp:docPr id="6" name="Picture 6" descr="ric S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 Sm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9260" cy="2969260"/>
                    </a:xfrm>
                    <a:prstGeom prst="rect">
                      <a:avLst/>
                    </a:prstGeom>
                    <a:noFill/>
                    <a:ln>
                      <a:noFill/>
                    </a:ln>
                  </pic:spPr>
                </pic:pic>
              </a:graphicData>
            </a:graphic>
          </wp:inline>
        </w:drawing>
      </w:r>
    </w:p>
    <w:p w14:paraId="78B04431" w14:textId="77777777" w:rsidR="00295D75" w:rsidRPr="00295D75" w:rsidRDefault="00295D75" w:rsidP="00295D75">
      <w:pPr>
        <w:shd w:val="clear" w:color="auto" w:fill="EAECED"/>
        <w:spacing w:line="273" w:lineRule="atLeast"/>
        <w:jc w:val="center"/>
        <w:rPr>
          <w:rFonts w:ascii="Helvetica" w:eastAsia="Times New Roman" w:hAnsi="Helvetica" w:cs="Times New Roman"/>
          <w:color w:val="DD3230"/>
          <w:spacing w:val="3"/>
          <w:sz w:val="20"/>
          <w:szCs w:val="20"/>
          <w:lang w:val="nl-NL"/>
        </w:rPr>
      </w:pPr>
      <w:r w:rsidRPr="00295D75">
        <w:rPr>
          <w:rFonts w:ascii="Helvetica" w:eastAsia="Times New Roman" w:hAnsi="Helvetica" w:cs="Times New Roman"/>
          <w:color w:val="DD3230"/>
          <w:spacing w:val="3"/>
          <w:sz w:val="20"/>
          <w:szCs w:val="20"/>
          <w:lang w:val="nl-NL"/>
        </w:rPr>
        <w:t>ERIC SMIT</w:t>
      </w:r>
    </w:p>
    <w:p w14:paraId="1D34F9DF" w14:textId="77777777" w:rsidR="00295D75" w:rsidRPr="00295D75" w:rsidRDefault="00295D75" w:rsidP="00295D75">
      <w:pPr>
        <w:shd w:val="clear" w:color="auto" w:fill="EAECED"/>
        <w:jc w:val="center"/>
        <w:rPr>
          <w:rFonts w:ascii="Helvetica" w:eastAsia="Times New Roman" w:hAnsi="Helvetica" w:cs="Times New Roman"/>
          <w:spacing w:val="3"/>
          <w:sz w:val="17"/>
          <w:szCs w:val="17"/>
          <w:lang w:val="nl-NL"/>
        </w:rPr>
      </w:pPr>
      <w:r w:rsidRPr="00295D75">
        <w:rPr>
          <w:rFonts w:ascii="Helvetica" w:eastAsia="Times New Roman" w:hAnsi="Helvetica" w:cs="Times New Roman"/>
          <w:spacing w:val="3"/>
          <w:sz w:val="17"/>
          <w:szCs w:val="17"/>
          <w:lang w:val="nl-NL"/>
        </w:rPr>
        <w:t>HOOFDREDACTEUR</w:t>
      </w:r>
    </w:p>
    <w:p w14:paraId="1462B369" w14:textId="77777777" w:rsidR="00295D75" w:rsidRPr="00295D75" w:rsidRDefault="00295D75" w:rsidP="00295D75">
      <w:pPr>
        <w:shd w:val="clear" w:color="auto" w:fill="EAECED"/>
        <w:rPr>
          <w:rFonts w:ascii="Times New Roman" w:eastAsia="Times New Roman" w:hAnsi="Times New Roman" w:cs="Times New Roman"/>
          <w:lang w:val="nl-NL"/>
        </w:rPr>
      </w:pPr>
      <w:hyperlink r:id="rId33" w:history="1">
        <w:r w:rsidRPr="00295D75">
          <w:rPr>
            <w:rFonts w:ascii="Helvetica" w:eastAsia="Times New Roman" w:hAnsi="Helvetica" w:cs="Times New Roman"/>
            <w:caps/>
            <w:color w:val="FFFFFF"/>
            <w:spacing w:val="24"/>
            <w:u w:val="single"/>
            <w:bdr w:val="single" w:sz="6" w:space="9" w:color="DD3230" w:frame="1"/>
            <w:shd w:val="clear" w:color="auto" w:fill="DD3230"/>
            <w:lang w:val="nl-NL"/>
          </w:rPr>
          <w:t>WORD DIRECT LID</w:t>
        </w:r>
      </w:hyperlink>
    </w:p>
    <w:p w14:paraId="29897CFE" w14:textId="77777777" w:rsidR="00295D75" w:rsidRPr="00295D75" w:rsidRDefault="00295D75" w:rsidP="00295D75">
      <w:pPr>
        <w:shd w:val="clear" w:color="auto" w:fill="E3E6E8"/>
        <w:rPr>
          <w:rFonts w:ascii="Helvetica" w:eastAsia="Times New Roman" w:hAnsi="Helvetica" w:cs="Times New Roman"/>
          <w:caps/>
          <w:lang w:val="nl-NL"/>
        </w:rPr>
      </w:pPr>
      <w:hyperlink r:id="rId34" w:history="1">
        <w:r w:rsidRPr="00295D75">
          <w:rPr>
            <w:rFonts w:ascii="Helvetica" w:eastAsia="Times New Roman" w:hAnsi="Helvetica" w:cs="Times New Roman"/>
            <w:b/>
            <w:bCs/>
            <w:caps/>
            <w:color w:val="ACB2B7"/>
            <w:sz w:val="19"/>
            <w:szCs w:val="19"/>
            <w:u w:val="single"/>
            <w:shd w:val="clear" w:color="auto" w:fill="FFFFFF"/>
            <w:lang w:val="nl-NL"/>
          </w:rPr>
          <w:t>SHELL</w:t>
        </w:r>
      </w:hyperlink>
      <w:hyperlink r:id="rId35" w:history="1">
        <w:r w:rsidRPr="00295D75">
          <w:rPr>
            <w:rFonts w:ascii="Helvetica" w:eastAsia="Times New Roman" w:hAnsi="Helvetica" w:cs="Times New Roman"/>
            <w:b/>
            <w:bCs/>
            <w:caps/>
            <w:color w:val="ACB2B7"/>
            <w:sz w:val="19"/>
            <w:szCs w:val="19"/>
            <w:u w:val="single"/>
            <w:shd w:val="clear" w:color="auto" w:fill="FFFFFF"/>
            <w:lang w:val="nl-NL"/>
          </w:rPr>
          <w:t>MULTINATIONALS</w:t>
        </w:r>
      </w:hyperlink>
      <w:hyperlink r:id="rId36" w:history="1">
        <w:r w:rsidRPr="00295D75">
          <w:rPr>
            <w:rFonts w:ascii="Helvetica" w:eastAsia="Times New Roman" w:hAnsi="Helvetica" w:cs="Times New Roman"/>
            <w:b/>
            <w:bCs/>
            <w:caps/>
            <w:color w:val="ACB2B7"/>
            <w:sz w:val="19"/>
            <w:szCs w:val="19"/>
            <w:u w:val="single"/>
            <w:shd w:val="clear" w:color="auto" w:fill="FFFFFF"/>
            <w:lang w:val="nl-NL"/>
          </w:rPr>
          <w:t>WETENSCHAPPELIJK ONDERZOEK</w:t>
        </w:r>
      </w:hyperlink>
      <w:hyperlink r:id="rId37" w:history="1">
        <w:r w:rsidRPr="00295D75">
          <w:rPr>
            <w:rFonts w:ascii="Helvetica" w:eastAsia="Times New Roman" w:hAnsi="Helvetica" w:cs="Times New Roman"/>
            <w:b/>
            <w:bCs/>
            <w:caps/>
            <w:color w:val="ACB2B7"/>
            <w:sz w:val="19"/>
            <w:szCs w:val="19"/>
            <w:u w:val="single"/>
            <w:shd w:val="clear" w:color="auto" w:fill="FFFFFF"/>
            <w:lang w:val="nl-NL"/>
          </w:rPr>
          <w:t>ROTTERDAM SCHOOL OF MANAGEMENT</w:t>
        </w:r>
      </w:hyperlink>
      <w:hyperlink r:id="rId38" w:history="1">
        <w:r w:rsidRPr="00295D75">
          <w:rPr>
            <w:rFonts w:ascii="Helvetica" w:eastAsia="Times New Roman" w:hAnsi="Helvetica" w:cs="Times New Roman"/>
            <w:b/>
            <w:bCs/>
            <w:caps/>
            <w:color w:val="ACB2B7"/>
            <w:sz w:val="19"/>
            <w:szCs w:val="19"/>
            <w:u w:val="single"/>
            <w:shd w:val="clear" w:color="auto" w:fill="FFFFFF"/>
            <w:lang w:val="nl-NL"/>
          </w:rPr>
          <w:t>ERASMUS UNIVERSITEIT ROTTERDAM</w:t>
        </w:r>
      </w:hyperlink>
    </w:p>
    <w:p w14:paraId="1A8CD872" w14:textId="77777777" w:rsidR="00295D75" w:rsidRPr="00295D75" w:rsidRDefault="00295D75" w:rsidP="00295D75">
      <w:pPr>
        <w:shd w:val="clear" w:color="auto" w:fill="E3E6E8"/>
        <w:spacing w:after="100" w:afterAutospacing="1"/>
        <w:outlineLvl w:val="2"/>
        <w:rPr>
          <w:rFonts w:ascii="Helvetica" w:eastAsia="Times New Roman" w:hAnsi="Helvetica" w:cs="Times New Roman"/>
          <w:b/>
          <w:bCs/>
          <w:caps/>
          <w:spacing w:val="45"/>
          <w:sz w:val="28"/>
          <w:szCs w:val="28"/>
        </w:rPr>
      </w:pPr>
      <w:r w:rsidRPr="00295D75">
        <w:rPr>
          <w:rFonts w:ascii="Helvetica" w:eastAsia="Times New Roman" w:hAnsi="Helvetica" w:cs="Times New Roman"/>
          <w:b/>
          <w:bCs/>
          <w:caps/>
          <w:spacing w:val="45"/>
          <w:sz w:val="28"/>
          <w:szCs w:val="28"/>
        </w:rPr>
        <w:t>GERELATEERDE ARTIKELEN</w:t>
      </w:r>
    </w:p>
    <w:p w14:paraId="28583B6C" w14:textId="77777777" w:rsidR="00295D75" w:rsidRPr="00295D75" w:rsidRDefault="00295D75" w:rsidP="00295D75">
      <w:pPr>
        <w:numPr>
          <w:ilvl w:val="0"/>
          <w:numId w:val="2"/>
        </w:numPr>
        <w:shd w:val="clear" w:color="auto" w:fill="E3E6E8"/>
        <w:spacing w:before="100" w:beforeAutospacing="1" w:after="100" w:afterAutospacing="1"/>
        <w:ind w:left="300" w:right="300"/>
        <w:jc w:val="center"/>
        <w:rPr>
          <w:rFonts w:ascii="Times New Roman" w:hAnsi="Times New Roman" w:cs="Times New Roman"/>
          <w:color w:val="FFFFFF"/>
        </w:rPr>
      </w:pPr>
      <w:r w:rsidRPr="00295D75">
        <w:rPr>
          <w:rFonts w:ascii="Times New Roman" w:eastAsia="Times New Roman" w:hAnsi="Times New Roman" w:cs="Times New Roman"/>
        </w:rPr>
        <w:fldChar w:fldCharType="begin"/>
      </w:r>
      <w:r w:rsidRPr="00295D75">
        <w:rPr>
          <w:rFonts w:ascii="Times New Roman" w:eastAsia="Times New Roman" w:hAnsi="Times New Roman" w:cs="Times New Roman"/>
        </w:rPr>
        <w:instrText xml:space="preserve"> HYPERLINK "https://www.ftm.nl/artikelen/erasmus-universiteit-rsm-shell-onderzoek" </w:instrText>
      </w:r>
      <w:r w:rsidRPr="00295D75">
        <w:rPr>
          <w:rFonts w:ascii="Times New Roman" w:eastAsia="Times New Roman" w:hAnsi="Times New Roman" w:cs="Times New Roman"/>
        </w:rPr>
      </w:r>
      <w:r w:rsidRPr="00295D75">
        <w:rPr>
          <w:rFonts w:ascii="Times New Roman" w:eastAsia="Times New Roman" w:hAnsi="Times New Roman" w:cs="Times New Roman"/>
        </w:rPr>
        <w:fldChar w:fldCharType="separate"/>
      </w:r>
    </w:p>
    <w:p w14:paraId="5BEC65F0" w14:textId="77777777" w:rsidR="00295D75" w:rsidRPr="00295D75" w:rsidRDefault="00295D75" w:rsidP="00295D75">
      <w:pPr>
        <w:shd w:val="clear" w:color="auto" w:fill="E3E6E8"/>
        <w:spacing w:before="100" w:beforeAutospacing="1" w:after="100" w:afterAutospacing="1"/>
        <w:ind w:left="300" w:right="300"/>
        <w:jc w:val="center"/>
        <w:rPr>
          <w:rFonts w:ascii="Times New Roman" w:hAnsi="Times New Roman" w:cs="Times New Roman"/>
        </w:rPr>
      </w:pPr>
      <w:r w:rsidRPr="00295D75">
        <w:rPr>
          <w:rFonts w:ascii="Times New Roman" w:eastAsia="Times New Roman" w:hAnsi="Times New Roman" w:cs="Times New Roman"/>
          <w:color w:val="FFFFFF"/>
        </w:rPr>
        <w:t>VANDAAG 05:45</w:t>
      </w:r>
    </w:p>
    <w:p w14:paraId="170FA1E0" w14:textId="77777777" w:rsidR="00295D75" w:rsidRPr="00295D75" w:rsidRDefault="00295D75" w:rsidP="00295D75">
      <w:pPr>
        <w:shd w:val="clear" w:color="auto" w:fill="E3E6E8"/>
        <w:spacing w:before="100" w:beforeAutospacing="1"/>
        <w:ind w:left="300" w:right="300"/>
        <w:jc w:val="center"/>
        <w:outlineLvl w:val="2"/>
        <w:rPr>
          <w:rFonts w:ascii="Helvetica" w:eastAsia="Times New Roman" w:hAnsi="Helvetica" w:cs="Times New Roman"/>
          <w:b/>
          <w:bCs/>
          <w:color w:val="FFFFFF"/>
          <w:lang w:val="nl-NL"/>
        </w:rPr>
      </w:pPr>
      <w:r w:rsidRPr="00295D75">
        <w:rPr>
          <w:rFonts w:ascii="Helvetica" w:eastAsia="Times New Roman" w:hAnsi="Helvetica" w:cs="Times New Roman"/>
          <w:b/>
          <w:bCs/>
          <w:color w:val="FFFFFF"/>
          <w:lang w:val="nl-NL"/>
        </w:rPr>
        <w:t>Hoe de Erasmus Universiteit nauw verweven raakte met Shell</w:t>
      </w:r>
    </w:p>
    <w:p w14:paraId="4DC1C140" w14:textId="77777777" w:rsidR="00295D75" w:rsidRPr="00295D75" w:rsidRDefault="00295D75" w:rsidP="00295D75">
      <w:pPr>
        <w:shd w:val="clear" w:color="auto" w:fill="E3E6E8"/>
        <w:spacing w:beforeAutospacing="1" w:afterAutospacing="1"/>
        <w:ind w:left="300" w:right="300"/>
        <w:jc w:val="center"/>
        <w:rPr>
          <w:rFonts w:ascii="Times New Roman" w:eastAsia="Times New Roman" w:hAnsi="Times New Roman" w:cs="Times New Roman"/>
          <w:lang w:val="nl-NL"/>
        </w:rPr>
      </w:pPr>
      <w:r w:rsidRPr="00295D75">
        <w:rPr>
          <w:rFonts w:ascii="Times New Roman" w:eastAsia="Times New Roman" w:hAnsi="Times New Roman" w:cs="Times New Roman"/>
        </w:rPr>
        <w:fldChar w:fldCharType="end"/>
      </w:r>
    </w:p>
    <w:p w14:paraId="1D1F9AE7" w14:textId="77777777" w:rsidR="00295D75" w:rsidRPr="00295D75" w:rsidRDefault="00295D75" w:rsidP="00295D75">
      <w:pPr>
        <w:numPr>
          <w:ilvl w:val="0"/>
          <w:numId w:val="2"/>
        </w:numPr>
        <w:shd w:val="clear" w:color="auto" w:fill="E3E6E8"/>
        <w:spacing w:before="100" w:beforeAutospacing="1" w:after="100" w:afterAutospacing="1"/>
        <w:ind w:left="300" w:right="300"/>
        <w:jc w:val="center"/>
        <w:rPr>
          <w:rFonts w:ascii="Times New Roman" w:hAnsi="Times New Roman" w:cs="Times New Roman"/>
          <w:color w:val="FFFFFF"/>
          <w:lang w:val="nl-NL"/>
        </w:rPr>
      </w:pPr>
      <w:r w:rsidRPr="00295D75">
        <w:rPr>
          <w:rFonts w:ascii="Times New Roman" w:eastAsia="Times New Roman" w:hAnsi="Times New Roman" w:cs="Times New Roman"/>
        </w:rPr>
        <w:fldChar w:fldCharType="begin"/>
      </w:r>
      <w:r w:rsidRPr="00295D75">
        <w:rPr>
          <w:rFonts w:ascii="Times New Roman" w:eastAsia="Times New Roman" w:hAnsi="Times New Roman" w:cs="Times New Roman"/>
          <w:lang w:val="nl-NL"/>
        </w:rPr>
        <w:instrText xml:space="preserve"> HYPERLINK "https://www.ftm.nl/artikelen/de-twijfelachtige-klimaatvoordelen-van-lng" </w:instrText>
      </w:r>
      <w:r w:rsidRPr="00295D75">
        <w:rPr>
          <w:rFonts w:ascii="Times New Roman" w:eastAsia="Times New Roman" w:hAnsi="Times New Roman" w:cs="Times New Roman"/>
        </w:rPr>
      </w:r>
      <w:r w:rsidRPr="00295D75">
        <w:rPr>
          <w:rFonts w:ascii="Times New Roman" w:eastAsia="Times New Roman" w:hAnsi="Times New Roman" w:cs="Times New Roman"/>
        </w:rPr>
        <w:fldChar w:fldCharType="separate"/>
      </w:r>
    </w:p>
    <w:p w14:paraId="608663E9" w14:textId="77777777" w:rsidR="00295D75" w:rsidRPr="00295D75" w:rsidRDefault="00295D75" w:rsidP="00295D75">
      <w:pPr>
        <w:shd w:val="clear" w:color="auto" w:fill="E3E6E8"/>
        <w:spacing w:before="100" w:beforeAutospacing="1" w:after="100" w:afterAutospacing="1"/>
        <w:ind w:left="300" w:right="300"/>
        <w:jc w:val="center"/>
        <w:rPr>
          <w:rFonts w:ascii="Times New Roman" w:hAnsi="Times New Roman" w:cs="Times New Roman"/>
          <w:lang w:val="nl-NL"/>
        </w:rPr>
      </w:pPr>
      <w:r w:rsidRPr="00295D75">
        <w:rPr>
          <w:rFonts w:ascii="Times New Roman" w:eastAsia="Times New Roman" w:hAnsi="Times New Roman" w:cs="Times New Roman"/>
          <w:color w:val="FFFFFF"/>
          <w:lang w:val="nl-NL"/>
        </w:rPr>
        <w:t>25 APRIL 08:00</w:t>
      </w:r>
    </w:p>
    <w:p w14:paraId="1EB3D33D" w14:textId="77777777" w:rsidR="00295D75" w:rsidRPr="00295D75" w:rsidRDefault="00295D75" w:rsidP="00295D75">
      <w:pPr>
        <w:shd w:val="clear" w:color="auto" w:fill="E3E6E8"/>
        <w:spacing w:before="100" w:beforeAutospacing="1"/>
        <w:ind w:left="300" w:right="300"/>
        <w:jc w:val="center"/>
        <w:outlineLvl w:val="2"/>
        <w:rPr>
          <w:rFonts w:ascii="Helvetica" w:eastAsia="Times New Roman" w:hAnsi="Helvetica" w:cs="Times New Roman"/>
          <w:b/>
          <w:bCs/>
          <w:color w:val="FFFFFF"/>
          <w:lang w:val="nl-NL"/>
        </w:rPr>
      </w:pPr>
      <w:r w:rsidRPr="00295D75">
        <w:rPr>
          <w:rFonts w:ascii="Helvetica" w:eastAsia="Times New Roman" w:hAnsi="Helvetica" w:cs="Times New Roman"/>
          <w:b/>
          <w:bCs/>
          <w:color w:val="FFFFFF"/>
          <w:lang w:val="nl-NL"/>
        </w:rPr>
        <w:t>Milieuwinst 'transitiebrandstof' aardgas te positief afgeschilderd</w:t>
      </w:r>
    </w:p>
    <w:p w14:paraId="73BB8CB8" w14:textId="77777777" w:rsidR="00295D75" w:rsidRPr="00295D75" w:rsidRDefault="00295D75" w:rsidP="00295D75">
      <w:pPr>
        <w:shd w:val="clear" w:color="auto" w:fill="E3E6E8"/>
        <w:spacing w:beforeAutospacing="1" w:afterAutospacing="1"/>
        <w:ind w:left="300" w:right="300"/>
        <w:jc w:val="center"/>
        <w:rPr>
          <w:rFonts w:ascii="Times New Roman" w:eastAsia="Times New Roman" w:hAnsi="Times New Roman" w:cs="Times New Roman"/>
          <w:lang w:val="nl-NL"/>
        </w:rPr>
      </w:pPr>
      <w:r w:rsidRPr="00295D75">
        <w:rPr>
          <w:rFonts w:ascii="Times New Roman" w:eastAsia="Times New Roman" w:hAnsi="Times New Roman" w:cs="Times New Roman"/>
        </w:rPr>
        <w:fldChar w:fldCharType="end"/>
      </w:r>
    </w:p>
    <w:p w14:paraId="7D126C92" w14:textId="77777777" w:rsidR="00295D75" w:rsidRPr="00295D75" w:rsidRDefault="00295D75" w:rsidP="00295D75">
      <w:pPr>
        <w:numPr>
          <w:ilvl w:val="0"/>
          <w:numId w:val="2"/>
        </w:numPr>
        <w:shd w:val="clear" w:color="auto" w:fill="E3E6E8"/>
        <w:spacing w:before="100" w:beforeAutospacing="1" w:after="100" w:afterAutospacing="1"/>
        <w:ind w:left="300" w:right="300"/>
        <w:jc w:val="center"/>
        <w:rPr>
          <w:rFonts w:ascii="Times New Roman" w:hAnsi="Times New Roman" w:cs="Times New Roman"/>
          <w:color w:val="FFFFFF"/>
          <w:lang w:val="nl-NL"/>
        </w:rPr>
      </w:pPr>
      <w:r w:rsidRPr="00295D75">
        <w:rPr>
          <w:rFonts w:ascii="Times New Roman" w:eastAsia="Times New Roman" w:hAnsi="Times New Roman" w:cs="Times New Roman"/>
        </w:rPr>
        <w:fldChar w:fldCharType="begin"/>
      </w:r>
      <w:r w:rsidRPr="00295D75">
        <w:rPr>
          <w:rFonts w:ascii="Times New Roman" w:eastAsia="Times New Roman" w:hAnsi="Times New Roman" w:cs="Times New Roman"/>
          <w:lang w:val="nl-NL"/>
        </w:rPr>
        <w:instrText xml:space="preserve"> HYPERLINK "https://www.ftm.nl/artikelen/shell-ziet-ondanks-groeiende-steun-nog-steeds-niets-in-een-groene-koers" </w:instrText>
      </w:r>
      <w:r w:rsidRPr="00295D75">
        <w:rPr>
          <w:rFonts w:ascii="Times New Roman" w:eastAsia="Times New Roman" w:hAnsi="Times New Roman" w:cs="Times New Roman"/>
        </w:rPr>
      </w:r>
      <w:r w:rsidRPr="00295D75">
        <w:rPr>
          <w:rFonts w:ascii="Times New Roman" w:eastAsia="Times New Roman" w:hAnsi="Times New Roman" w:cs="Times New Roman"/>
        </w:rPr>
        <w:fldChar w:fldCharType="separate"/>
      </w:r>
    </w:p>
    <w:p w14:paraId="46DC1573" w14:textId="77777777" w:rsidR="00295D75" w:rsidRPr="00295D75" w:rsidRDefault="00295D75" w:rsidP="00295D75">
      <w:pPr>
        <w:shd w:val="clear" w:color="auto" w:fill="E3E6E8"/>
        <w:spacing w:before="100" w:beforeAutospacing="1" w:after="100" w:afterAutospacing="1"/>
        <w:ind w:left="300" w:right="300"/>
        <w:jc w:val="center"/>
        <w:rPr>
          <w:rFonts w:ascii="Times New Roman" w:hAnsi="Times New Roman" w:cs="Times New Roman"/>
          <w:lang w:val="nl-NL"/>
        </w:rPr>
      </w:pPr>
      <w:r w:rsidRPr="00295D75">
        <w:rPr>
          <w:rFonts w:ascii="Times New Roman" w:eastAsia="Times New Roman" w:hAnsi="Times New Roman" w:cs="Times New Roman"/>
          <w:color w:val="FFFFFF"/>
          <w:lang w:val="nl-NL"/>
        </w:rPr>
        <w:t>24 APRIL 08:00</w:t>
      </w:r>
    </w:p>
    <w:p w14:paraId="042FB2B9" w14:textId="77777777" w:rsidR="00295D75" w:rsidRPr="00295D75" w:rsidRDefault="00295D75" w:rsidP="00295D75">
      <w:pPr>
        <w:shd w:val="clear" w:color="auto" w:fill="E3E6E8"/>
        <w:spacing w:before="100" w:beforeAutospacing="1"/>
        <w:ind w:left="300" w:right="300"/>
        <w:jc w:val="center"/>
        <w:outlineLvl w:val="2"/>
        <w:rPr>
          <w:rFonts w:ascii="Helvetica" w:eastAsia="Times New Roman" w:hAnsi="Helvetica" w:cs="Times New Roman"/>
          <w:b/>
          <w:bCs/>
          <w:color w:val="FFFFFF"/>
          <w:lang w:val="nl-NL"/>
        </w:rPr>
      </w:pPr>
      <w:r w:rsidRPr="00295D75">
        <w:rPr>
          <w:rFonts w:ascii="Helvetica" w:eastAsia="Times New Roman" w:hAnsi="Helvetica" w:cs="Times New Roman"/>
          <w:b/>
          <w:bCs/>
          <w:color w:val="FFFFFF"/>
          <w:lang w:val="nl-NL"/>
        </w:rPr>
        <w:t>Shell ziet ondanks groeiende steun nog steeds niets in een groene koers</w:t>
      </w:r>
    </w:p>
    <w:p w14:paraId="34E823CC" w14:textId="77777777" w:rsidR="00295D75" w:rsidRPr="00295D75" w:rsidRDefault="00295D75" w:rsidP="00295D75">
      <w:pPr>
        <w:shd w:val="clear" w:color="auto" w:fill="E3E6E8"/>
        <w:spacing w:beforeAutospacing="1" w:afterAutospacing="1"/>
        <w:ind w:left="300" w:right="300"/>
        <w:jc w:val="center"/>
        <w:rPr>
          <w:rFonts w:ascii="Times New Roman" w:eastAsia="Times New Roman" w:hAnsi="Times New Roman" w:cs="Times New Roman"/>
          <w:lang w:val="nl-NL"/>
        </w:rPr>
      </w:pPr>
      <w:r w:rsidRPr="00295D75">
        <w:rPr>
          <w:rFonts w:ascii="Times New Roman" w:eastAsia="Times New Roman" w:hAnsi="Times New Roman" w:cs="Times New Roman"/>
        </w:rPr>
        <w:fldChar w:fldCharType="end"/>
      </w:r>
    </w:p>
    <w:p w14:paraId="48B2129D" w14:textId="77777777" w:rsidR="00295D75" w:rsidRPr="00295D75" w:rsidRDefault="00295D75" w:rsidP="00295D75">
      <w:pPr>
        <w:shd w:val="clear" w:color="auto" w:fill="DD3230"/>
        <w:jc w:val="center"/>
        <w:outlineLvl w:val="0"/>
        <w:rPr>
          <w:rFonts w:ascii="Helvetica" w:eastAsia="Times New Roman" w:hAnsi="Helvetica" w:cs="Times New Roman"/>
          <w:b/>
          <w:bCs/>
          <w:caps/>
          <w:color w:val="FFFFFF"/>
          <w:spacing w:val="72"/>
          <w:kern w:val="36"/>
          <w:sz w:val="26"/>
          <w:szCs w:val="26"/>
          <w:lang w:val="nl-NL"/>
        </w:rPr>
      </w:pPr>
      <w:bookmarkStart w:id="1" w:name="reacties"/>
      <w:bookmarkEnd w:id="1"/>
      <w:r w:rsidRPr="00295D75">
        <w:rPr>
          <w:rFonts w:ascii="Helvetica" w:eastAsia="Times New Roman" w:hAnsi="Helvetica" w:cs="Times New Roman"/>
          <w:b/>
          <w:bCs/>
          <w:caps/>
          <w:color w:val="DD3230"/>
          <w:spacing w:val="72"/>
          <w:kern w:val="36"/>
          <w:sz w:val="26"/>
          <w:szCs w:val="26"/>
          <w:shd w:val="clear" w:color="auto" w:fill="FFFFFF"/>
          <w:lang w:val="nl-NL"/>
        </w:rPr>
        <w:t>3</w:t>
      </w:r>
      <w:r w:rsidRPr="00295D75">
        <w:rPr>
          <w:rFonts w:ascii="Helvetica" w:eastAsia="Times New Roman" w:hAnsi="Helvetica" w:cs="Times New Roman"/>
          <w:b/>
          <w:bCs/>
          <w:caps/>
          <w:color w:val="FFFFFF"/>
          <w:spacing w:val="72"/>
          <w:kern w:val="36"/>
          <w:sz w:val="26"/>
          <w:szCs w:val="26"/>
          <w:lang w:val="nl-NL"/>
        </w:rPr>
        <w:t> REACTIES</w:t>
      </w:r>
    </w:p>
    <w:p w14:paraId="7280F224" w14:textId="77777777" w:rsidR="00295D75" w:rsidRPr="00295D75" w:rsidRDefault="00295D75" w:rsidP="00295D75">
      <w:pPr>
        <w:shd w:val="clear" w:color="auto" w:fill="DD3230"/>
        <w:jc w:val="center"/>
        <w:rPr>
          <w:rFonts w:ascii="Helvetica" w:eastAsia="Times New Roman" w:hAnsi="Helvetica" w:cs="Times New Roman"/>
          <w:caps/>
          <w:color w:val="FFFFFF"/>
          <w:sz w:val="22"/>
          <w:szCs w:val="22"/>
          <w:lang w:val="nl-NL"/>
        </w:rPr>
      </w:pPr>
      <w:r w:rsidRPr="00295D75">
        <w:rPr>
          <w:rFonts w:ascii="Helvetica" w:eastAsia="Times New Roman" w:hAnsi="Helvetica" w:cs="Times New Roman"/>
          <w:caps/>
          <w:color w:val="FFFFFF"/>
          <w:sz w:val="22"/>
          <w:szCs w:val="22"/>
          <w:lang w:val="nl-NL"/>
        </w:rPr>
        <w:t>OM EEN REACTIE TE PLAATSEN MOET JE BETALEND LID ZIJN</w:t>
      </w:r>
      <w:hyperlink r:id="rId39" w:history="1">
        <w:r w:rsidRPr="00295D75">
          <w:rPr>
            <w:rFonts w:ascii="Helvetica" w:eastAsia="Times New Roman" w:hAnsi="Helvetica" w:cs="Times New Roman"/>
            <w:caps/>
            <w:color w:val="FFFFFF"/>
            <w:spacing w:val="24"/>
            <w:sz w:val="20"/>
            <w:szCs w:val="20"/>
            <w:u w:val="single"/>
            <w:bdr w:val="single" w:sz="6" w:space="5" w:color="FFFFFF" w:frame="1"/>
            <w:shd w:val="clear" w:color="auto" w:fill="DD3230"/>
            <w:lang w:val="nl-NL"/>
          </w:rPr>
          <w:t>INLOGGEN</w:t>
        </w:r>
      </w:hyperlink>
    </w:p>
    <w:p w14:paraId="57D63880" w14:textId="77777777" w:rsidR="00295D75" w:rsidRPr="00295D75" w:rsidRDefault="00295D75" w:rsidP="00295D75">
      <w:pPr>
        <w:shd w:val="clear" w:color="auto" w:fill="E3E6E8"/>
        <w:rPr>
          <w:rFonts w:ascii="Times New Roman" w:eastAsia="Times New Roman" w:hAnsi="Times New Roman" w:cs="Times New Roman"/>
          <w:lang w:val="nl-NL"/>
        </w:rPr>
      </w:pPr>
      <w:r w:rsidRPr="00295D75">
        <w:rPr>
          <w:rFonts w:ascii="Helvetica" w:eastAsia="Times New Roman" w:hAnsi="Helvetica" w:cs="Times New Roman"/>
          <w:caps/>
          <w:color w:val="292F32"/>
          <w:spacing w:val="72"/>
          <w:sz w:val="19"/>
          <w:szCs w:val="19"/>
          <w:lang w:val="nl-NL"/>
        </w:rPr>
        <w:t>FILTER</w:t>
      </w:r>
    </w:p>
    <w:p w14:paraId="50427638" w14:textId="77777777" w:rsidR="00295D75" w:rsidRPr="00295D75" w:rsidRDefault="00295D75" w:rsidP="00295D75">
      <w:pPr>
        <w:shd w:val="clear" w:color="auto" w:fill="E3E6E8"/>
        <w:rPr>
          <w:rFonts w:ascii="Times New Roman" w:eastAsia="Times New Roman" w:hAnsi="Times New Roman" w:cs="Times New Roman"/>
          <w:lang w:val="nl-NL"/>
        </w:rPr>
      </w:pPr>
      <w:r w:rsidRPr="00295D75">
        <w:rPr>
          <w:rFonts w:ascii="Times New Roman" w:eastAsia="Times New Roman" w:hAnsi="Times New Roman" w:cs="Times New Roman"/>
          <w:lang w:val="nl-NL"/>
        </w:rPr>
        <w:t>-1</w:t>
      </w:r>
      <w:r w:rsidRPr="00295D75">
        <w:rPr>
          <w:rFonts w:ascii="Helvetica" w:eastAsia="Times New Roman" w:hAnsi="Helvetica" w:cs="Times New Roman"/>
          <w:color w:val="292F32"/>
          <w:sz w:val="19"/>
          <w:szCs w:val="19"/>
          <w:lang w:val="nl-NL"/>
        </w:rPr>
        <w:t>0</w:t>
      </w:r>
    </w:p>
    <w:p w14:paraId="20BE1584" w14:textId="77777777" w:rsidR="00295D75" w:rsidRPr="00295D75" w:rsidRDefault="00295D75" w:rsidP="00295D75">
      <w:pPr>
        <w:shd w:val="clear" w:color="auto" w:fill="E3E6E8"/>
        <w:rPr>
          <w:rFonts w:ascii="Times New Roman" w:eastAsia="Times New Roman" w:hAnsi="Times New Roman" w:cs="Times New Roman"/>
          <w:lang w:val="nl-NL"/>
        </w:rPr>
      </w:pPr>
      <w:r w:rsidRPr="00295D75">
        <w:rPr>
          <w:rFonts w:ascii="Times New Roman" w:eastAsia="Times New Roman" w:hAnsi="Times New Roman" w:cs="Times New Roman"/>
          <w:lang w:val="nl-NL"/>
        </w:rPr>
        <w:t>0</w:t>
      </w:r>
      <w:r w:rsidRPr="00295D75">
        <w:rPr>
          <w:rFonts w:ascii="Helvetica" w:eastAsia="Times New Roman" w:hAnsi="Helvetica" w:cs="Times New Roman"/>
          <w:color w:val="292F32"/>
          <w:sz w:val="19"/>
          <w:szCs w:val="19"/>
          <w:lang w:val="nl-NL"/>
        </w:rPr>
        <w:t>3</w:t>
      </w:r>
    </w:p>
    <w:p w14:paraId="374C3442" w14:textId="77777777" w:rsidR="00295D75" w:rsidRPr="00295D75" w:rsidRDefault="00295D75" w:rsidP="00295D75">
      <w:pPr>
        <w:shd w:val="clear" w:color="auto" w:fill="E3E6E8"/>
        <w:rPr>
          <w:rFonts w:ascii="Times New Roman" w:eastAsia="Times New Roman" w:hAnsi="Times New Roman" w:cs="Times New Roman"/>
          <w:lang w:val="nl-NL"/>
        </w:rPr>
      </w:pPr>
      <w:r w:rsidRPr="00295D75">
        <w:rPr>
          <w:rFonts w:ascii="Times New Roman" w:eastAsia="Times New Roman" w:hAnsi="Times New Roman" w:cs="Times New Roman"/>
          <w:lang w:val="nl-NL"/>
        </w:rPr>
        <w:t>+1</w:t>
      </w:r>
      <w:r w:rsidRPr="00295D75">
        <w:rPr>
          <w:rFonts w:ascii="Helvetica" w:eastAsia="Times New Roman" w:hAnsi="Helvetica" w:cs="Times New Roman"/>
          <w:color w:val="292F32"/>
          <w:sz w:val="19"/>
          <w:szCs w:val="19"/>
          <w:lang w:val="nl-NL"/>
        </w:rPr>
        <w:t>0</w:t>
      </w:r>
    </w:p>
    <w:p w14:paraId="017D9083" w14:textId="77777777" w:rsidR="00295D75" w:rsidRPr="00295D75" w:rsidRDefault="00295D75" w:rsidP="00295D75">
      <w:pPr>
        <w:shd w:val="clear" w:color="auto" w:fill="E3E6E8"/>
        <w:rPr>
          <w:rFonts w:ascii="Times New Roman" w:eastAsia="Times New Roman" w:hAnsi="Times New Roman" w:cs="Times New Roman"/>
          <w:lang w:val="nl-NL"/>
        </w:rPr>
      </w:pPr>
      <w:r w:rsidRPr="00295D75">
        <w:rPr>
          <w:rFonts w:ascii="Times New Roman" w:eastAsia="Times New Roman" w:hAnsi="Times New Roman" w:cs="Times New Roman"/>
          <w:lang w:val="nl-NL"/>
        </w:rPr>
        <w:t>+2</w:t>
      </w:r>
      <w:r w:rsidRPr="00295D75">
        <w:rPr>
          <w:rFonts w:ascii="Helvetica" w:eastAsia="Times New Roman" w:hAnsi="Helvetica" w:cs="Times New Roman"/>
          <w:color w:val="292F32"/>
          <w:sz w:val="19"/>
          <w:szCs w:val="19"/>
          <w:lang w:val="nl-NL"/>
        </w:rPr>
        <w:t>0</w:t>
      </w:r>
    </w:p>
    <w:p w14:paraId="491D9E79" w14:textId="77777777" w:rsidR="00295D75" w:rsidRPr="00295D75" w:rsidRDefault="00295D75" w:rsidP="00295D75">
      <w:pPr>
        <w:shd w:val="clear" w:color="auto" w:fill="FFFFFF"/>
        <w:rPr>
          <w:rFonts w:ascii="Helvetica" w:eastAsia="Times New Roman" w:hAnsi="Helvetica" w:cs="Times New Roman"/>
          <w:color w:val="333333"/>
          <w:lang w:val="nl-NL"/>
        </w:rPr>
      </w:pPr>
      <w:bookmarkStart w:id="2" w:name="reactie33602"/>
      <w:bookmarkEnd w:id="2"/>
      <w:r w:rsidRPr="00295D75">
        <w:rPr>
          <w:rFonts w:ascii="Helvetica" w:eastAsia="Times New Roman" w:hAnsi="Helvetica" w:cs="Times New Roman"/>
          <w:color w:val="333333"/>
          <w:lang w:val="nl-NL"/>
        </w:rPr>
        <w:t>0</w:t>
      </w:r>
    </w:p>
    <w:p w14:paraId="10555A3C" w14:textId="77777777" w:rsidR="00295D75" w:rsidRPr="00295D75" w:rsidRDefault="00295D75" w:rsidP="00295D75">
      <w:pPr>
        <w:shd w:val="clear" w:color="auto" w:fill="FFFFFF"/>
        <w:outlineLvl w:val="1"/>
        <w:rPr>
          <w:rFonts w:ascii="Helvetica" w:eastAsia="Times New Roman" w:hAnsi="Helvetica" w:cs="Times New Roman"/>
          <w:b/>
          <w:bCs/>
          <w:color w:val="DD3230"/>
          <w:lang w:val="nl-NL"/>
        </w:rPr>
      </w:pPr>
      <w:hyperlink r:id="rId40" w:tooltip="Bekijk reacties van wim de kort" w:history="1">
        <w:proofErr w:type="gramStart"/>
        <w:r w:rsidRPr="00295D75">
          <w:rPr>
            <w:rFonts w:ascii="Helvetica" w:eastAsia="Times New Roman" w:hAnsi="Helvetica" w:cs="Times New Roman"/>
            <w:b/>
            <w:bCs/>
            <w:color w:val="0000FF"/>
            <w:u w:val="single"/>
            <w:lang w:val="nl-NL"/>
          </w:rPr>
          <w:t>wim</w:t>
        </w:r>
        <w:proofErr w:type="gramEnd"/>
        <w:r w:rsidRPr="00295D75">
          <w:rPr>
            <w:rFonts w:ascii="Helvetica" w:eastAsia="Times New Roman" w:hAnsi="Helvetica" w:cs="Times New Roman"/>
            <w:b/>
            <w:bCs/>
            <w:color w:val="0000FF"/>
            <w:u w:val="single"/>
            <w:lang w:val="nl-NL"/>
          </w:rPr>
          <w:t xml:space="preserve"> de kort</w:t>
        </w:r>
        <w:r w:rsidRPr="00295D75">
          <w:rPr>
            <w:rFonts w:ascii="Helvetica" w:eastAsia="Times New Roman" w:hAnsi="Helvetica" w:cs="Times New Roman"/>
            <w:b/>
            <w:bCs/>
            <w:color w:val="0000FF"/>
            <w:lang w:val="nl-NL"/>
          </w:rPr>
          <w:t> </w:t>
        </w:r>
      </w:hyperlink>
      <w:hyperlink r:id="rId41" w:tooltip="Niveau 3 betrokkenheid" w:history="1">
        <w:r w:rsidRPr="00295D75">
          <w:rPr>
            <w:rFonts w:ascii="Helvetica" w:eastAsia="Times New Roman" w:hAnsi="Helvetica" w:cs="Times New Roman"/>
            <w:b/>
            <w:bCs/>
            <w:color w:val="FFFFFF"/>
            <w:sz w:val="17"/>
            <w:szCs w:val="17"/>
            <w:u w:val="single"/>
            <w:lang w:val="nl-NL"/>
          </w:rPr>
          <w:t>3</w:t>
        </w:r>
      </w:hyperlink>
    </w:p>
    <w:p w14:paraId="3573594F" w14:textId="77777777" w:rsidR="00295D75" w:rsidRPr="00295D75" w:rsidRDefault="00295D75" w:rsidP="00295D75">
      <w:pPr>
        <w:shd w:val="clear" w:color="auto" w:fill="FFFFFF"/>
        <w:rPr>
          <w:rFonts w:ascii="Helvetica" w:eastAsia="Times New Roman" w:hAnsi="Helvetica" w:cs="Times New Roman"/>
          <w:color w:val="333333"/>
          <w:lang w:val="nl-NL"/>
        </w:rPr>
      </w:pPr>
      <w:r w:rsidRPr="00295D75">
        <w:rPr>
          <w:rFonts w:ascii="Helvetica" w:eastAsia="Times New Roman" w:hAnsi="Helvetica" w:cs="Times New Roman"/>
          <w:color w:val="333333"/>
          <w:lang w:val="nl-NL"/>
        </w:rPr>
        <w:t> Vandaag 08:14</w:t>
      </w:r>
    </w:p>
    <w:p w14:paraId="2535F74E" w14:textId="77777777" w:rsidR="00295D75" w:rsidRPr="00295D75" w:rsidRDefault="00295D75" w:rsidP="00295D75">
      <w:pPr>
        <w:shd w:val="clear" w:color="auto" w:fill="FFFFFF"/>
        <w:spacing w:line="360" w:lineRule="atLeast"/>
        <w:rPr>
          <w:rFonts w:ascii="Helvetica" w:eastAsia="Times New Roman" w:hAnsi="Helvetica" w:cs="Times New Roman"/>
          <w:color w:val="333333"/>
          <w:sz w:val="20"/>
          <w:szCs w:val="20"/>
          <w:lang w:val="nl-NL"/>
        </w:rPr>
      </w:pPr>
      <w:r w:rsidRPr="00295D75">
        <w:rPr>
          <w:rFonts w:ascii="Helvetica" w:eastAsia="Times New Roman" w:hAnsi="Helvetica" w:cs="Times New Roman"/>
          <w:color w:val="333333"/>
          <w:sz w:val="20"/>
          <w:szCs w:val="20"/>
          <w:lang w:val="nl-NL"/>
        </w:rPr>
        <w:t>Nog heel even en dan.................</w:t>
      </w:r>
      <w:r w:rsidRPr="00295D75">
        <w:rPr>
          <w:rFonts w:ascii="Helvetica" w:eastAsia="Times New Roman" w:hAnsi="Helvetica" w:cs="Times New Roman"/>
          <w:color w:val="333333"/>
          <w:sz w:val="20"/>
          <w:szCs w:val="20"/>
          <w:lang w:val="nl-NL"/>
        </w:rPr>
        <w:br/>
        <w:t xml:space="preserve">€ </w:t>
      </w:r>
      <w:proofErr w:type="gramStart"/>
      <w:r w:rsidRPr="00295D75">
        <w:rPr>
          <w:rFonts w:ascii="Helvetica" w:eastAsia="Times New Roman" w:hAnsi="Helvetica" w:cs="Times New Roman"/>
          <w:color w:val="333333"/>
          <w:sz w:val="20"/>
          <w:szCs w:val="20"/>
          <w:lang w:val="nl-NL"/>
        </w:rPr>
        <w:t>300000,--</w:t>
      </w:r>
      <w:proofErr w:type="gramEnd"/>
      <w:r w:rsidRPr="00295D75">
        <w:rPr>
          <w:rFonts w:ascii="Helvetica" w:eastAsia="Times New Roman" w:hAnsi="Helvetica" w:cs="Times New Roman"/>
          <w:color w:val="333333"/>
          <w:sz w:val="20"/>
          <w:szCs w:val="20"/>
          <w:lang w:val="nl-NL"/>
        </w:rPr>
        <w:t xml:space="preserve"> Nou en............En Shell heeft daar eerlijk voor gewerkt in Nigeria.</w:t>
      </w:r>
    </w:p>
    <w:p w14:paraId="225D2961" w14:textId="77777777" w:rsidR="00295D75" w:rsidRPr="00295D75" w:rsidRDefault="00295D75" w:rsidP="00295D75">
      <w:pPr>
        <w:shd w:val="clear" w:color="auto" w:fill="FFFFFF"/>
        <w:rPr>
          <w:rFonts w:ascii="Helvetica" w:eastAsia="Times New Roman" w:hAnsi="Helvetica" w:cs="Times New Roman"/>
          <w:color w:val="333333"/>
          <w:lang w:val="nl-NL"/>
        </w:rPr>
      </w:pPr>
      <w:bookmarkStart w:id="3" w:name="reactie33603"/>
      <w:bookmarkEnd w:id="3"/>
      <w:r w:rsidRPr="00295D75">
        <w:rPr>
          <w:rFonts w:ascii="Helvetica" w:eastAsia="Times New Roman" w:hAnsi="Helvetica" w:cs="Times New Roman"/>
          <w:color w:val="333333"/>
          <w:lang w:val="nl-NL"/>
        </w:rPr>
        <w:t>0</w:t>
      </w:r>
    </w:p>
    <w:p w14:paraId="6B0930FF" w14:textId="77777777" w:rsidR="00295D75" w:rsidRPr="00295D75" w:rsidRDefault="00295D75" w:rsidP="00295D75">
      <w:pPr>
        <w:shd w:val="clear" w:color="auto" w:fill="FFFFFF"/>
        <w:outlineLvl w:val="1"/>
        <w:rPr>
          <w:rFonts w:ascii="Helvetica" w:eastAsia="Times New Roman" w:hAnsi="Helvetica" w:cs="Times New Roman"/>
          <w:b/>
          <w:bCs/>
          <w:color w:val="DD3230"/>
          <w:lang w:val="nl-NL"/>
        </w:rPr>
      </w:pPr>
      <w:hyperlink r:id="rId42" w:tooltip="Bekijk reacties van Matthijs" w:history="1">
        <w:r w:rsidRPr="00295D75">
          <w:rPr>
            <w:rFonts w:ascii="Helvetica" w:eastAsia="Times New Roman" w:hAnsi="Helvetica" w:cs="Times New Roman"/>
            <w:b/>
            <w:bCs/>
            <w:color w:val="0000FF"/>
            <w:u w:val="single"/>
            <w:lang w:val="nl-NL"/>
          </w:rPr>
          <w:t>Matthijs</w:t>
        </w:r>
        <w:r w:rsidRPr="00295D75">
          <w:rPr>
            <w:rFonts w:ascii="Helvetica" w:eastAsia="Times New Roman" w:hAnsi="Helvetica" w:cs="Times New Roman"/>
            <w:b/>
            <w:bCs/>
            <w:color w:val="0000FF"/>
            <w:lang w:val="nl-NL"/>
          </w:rPr>
          <w:t> </w:t>
        </w:r>
      </w:hyperlink>
      <w:hyperlink r:id="rId43" w:tooltip="Niveau 8 betrokkenheid" w:history="1">
        <w:r w:rsidRPr="00295D75">
          <w:rPr>
            <w:rFonts w:ascii="Helvetica" w:eastAsia="Times New Roman" w:hAnsi="Helvetica" w:cs="Times New Roman"/>
            <w:b/>
            <w:bCs/>
            <w:color w:val="FFFFFF"/>
            <w:sz w:val="17"/>
            <w:szCs w:val="17"/>
            <w:u w:val="single"/>
            <w:lang w:val="nl-NL"/>
          </w:rPr>
          <w:t>8</w:t>
        </w:r>
      </w:hyperlink>
    </w:p>
    <w:p w14:paraId="5AA9A0C5" w14:textId="77777777" w:rsidR="00295D75" w:rsidRPr="00295D75" w:rsidRDefault="00295D75" w:rsidP="00295D75">
      <w:pPr>
        <w:shd w:val="clear" w:color="auto" w:fill="FFFFFF"/>
        <w:rPr>
          <w:rFonts w:ascii="Helvetica" w:eastAsia="Times New Roman" w:hAnsi="Helvetica" w:cs="Times New Roman"/>
          <w:color w:val="333333"/>
          <w:lang w:val="nl-NL"/>
        </w:rPr>
      </w:pPr>
      <w:r w:rsidRPr="00295D75">
        <w:rPr>
          <w:rFonts w:ascii="Helvetica" w:eastAsia="Times New Roman" w:hAnsi="Helvetica" w:cs="Times New Roman"/>
          <w:color w:val="333333"/>
          <w:lang w:val="nl-NL"/>
        </w:rPr>
        <w:t> Vandaag 08:29</w:t>
      </w:r>
    </w:p>
    <w:p w14:paraId="38898267" w14:textId="77777777" w:rsidR="00295D75" w:rsidRPr="00295D75" w:rsidRDefault="00295D75" w:rsidP="00295D75">
      <w:pPr>
        <w:shd w:val="clear" w:color="auto" w:fill="FFFFFF"/>
        <w:spacing w:line="360" w:lineRule="atLeast"/>
        <w:rPr>
          <w:rFonts w:ascii="Helvetica" w:eastAsia="Times New Roman" w:hAnsi="Helvetica" w:cs="Times New Roman"/>
          <w:color w:val="333333"/>
          <w:sz w:val="20"/>
          <w:szCs w:val="20"/>
        </w:rPr>
      </w:pPr>
      <w:r w:rsidRPr="00295D75">
        <w:rPr>
          <w:rFonts w:ascii="Helvetica" w:eastAsia="Times New Roman" w:hAnsi="Helvetica" w:cs="Times New Roman"/>
          <w:color w:val="333333"/>
          <w:sz w:val="20"/>
          <w:szCs w:val="20"/>
          <w:lang w:val="nl-NL"/>
        </w:rPr>
        <w:t xml:space="preserve">Mooi journalistiek werk. </w:t>
      </w:r>
      <w:r w:rsidRPr="00295D75">
        <w:rPr>
          <w:rFonts w:ascii="Helvetica" w:eastAsia="Times New Roman" w:hAnsi="Helvetica" w:cs="Times New Roman"/>
          <w:color w:val="333333"/>
          <w:sz w:val="20"/>
          <w:szCs w:val="20"/>
        </w:rPr>
        <w:t>Dank!</w:t>
      </w:r>
    </w:p>
    <w:p w14:paraId="0E5C8549" w14:textId="77777777" w:rsidR="00295D75" w:rsidRPr="00295D75" w:rsidRDefault="00295D75" w:rsidP="00295D75">
      <w:pPr>
        <w:shd w:val="clear" w:color="auto" w:fill="FFFFFF"/>
        <w:rPr>
          <w:rFonts w:ascii="Helvetica" w:eastAsia="Times New Roman" w:hAnsi="Helvetica" w:cs="Times New Roman"/>
          <w:color w:val="333333"/>
        </w:rPr>
      </w:pPr>
      <w:bookmarkStart w:id="4" w:name="reactie33604"/>
      <w:bookmarkEnd w:id="4"/>
      <w:r w:rsidRPr="00295D75">
        <w:rPr>
          <w:rFonts w:ascii="Helvetica" w:eastAsia="Times New Roman" w:hAnsi="Helvetica" w:cs="Times New Roman"/>
          <w:color w:val="333333"/>
        </w:rPr>
        <w:t>0</w:t>
      </w:r>
    </w:p>
    <w:p w14:paraId="0E71E929" w14:textId="77777777" w:rsidR="00295D75" w:rsidRPr="00295D75" w:rsidRDefault="00295D75" w:rsidP="00295D75">
      <w:pPr>
        <w:shd w:val="clear" w:color="auto" w:fill="FFFFFF"/>
        <w:outlineLvl w:val="1"/>
        <w:rPr>
          <w:rFonts w:ascii="Helvetica" w:eastAsia="Times New Roman" w:hAnsi="Helvetica" w:cs="Times New Roman"/>
          <w:b/>
          <w:bCs/>
          <w:color w:val="DD3230"/>
        </w:rPr>
      </w:pPr>
      <w:hyperlink r:id="rId44" w:tooltip="Bekijk reacties van Dirk 5" w:history="1">
        <w:r w:rsidRPr="00295D75">
          <w:rPr>
            <w:rFonts w:ascii="Helvetica" w:eastAsia="Times New Roman" w:hAnsi="Helvetica" w:cs="Times New Roman"/>
            <w:b/>
            <w:bCs/>
            <w:color w:val="0000FF"/>
            <w:u w:val="single"/>
          </w:rPr>
          <w:t>Dirk 5</w:t>
        </w:r>
      </w:hyperlink>
    </w:p>
    <w:p w14:paraId="430A80BE" w14:textId="77777777" w:rsidR="00295D75" w:rsidRPr="00295D75" w:rsidRDefault="00295D75" w:rsidP="00295D75">
      <w:pPr>
        <w:shd w:val="clear" w:color="auto" w:fill="FFFFFF"/>
        <w:rPr>
          <w:rFonts w:ascii="Helvetica" w:eastAsia="Times New Roman" w:hAnsi="Helvetica" w:cs="Times New Roman"/>
          <w:color w:val="333333"/>
          <w:lang w:val="nl-NL"/>
        </w:rPr>
      </w:pPr>
      <w:r w:rsidRPr="00295D75">
        <w:rPr>
          <w:rFonts w:ascii="Helvetica" w:eastAsia="Times New Roman" w:hAnsi="Helvetica" w:cs="Times New Roman"/>
          <w:color w:val="333333"/>
          <w:lang w:val="nl-NL"/>
        </w:rPr>
        <w:t> Vandaag 08:54</w:t>
      </w:r>
    </w:p>
    <w:p w14:paraId="04F9D15E" w14:textId="77777777" w:rsidR="00295D75" w:rsidRPr="00295D75" w:rsidRDefault="00295D75" w:rsidP="00295D75">
      <w:pPr>
        <w:shd w:val="clear" w:color="auto" w:fill="FFFFFF"/>
        <w:spacing w:line="360" w:lineRule="atLeast"/>
        <w:rPr>
          <w:rFonts w:ascii="Helvetica" w:eastAsia="Times New Roman" w:hAnsi="Helvetica" w:cs="Times New Roman"/>
          <w:color w:val="333333"/>
          <w:sz w:val="20"/>
          <w:szCs w:val="20"/>
          <w:lang w:val="nl-NL"/>
        </w:rPr>
      </w:pPr>
      <w:r w:rsidRPr="00295D75">
        <w:rPr>
          <w:rFonts w:ascii="Helvetica" w:eastAsia="Times New Roman" w:hAnsi="Helvetica" w:cs="Times New Roman"/>
          <w:color w:val="333333"/>
          <w:sz w:val="20"/>
          <w:szCs w:val="20"/>
          <w:lang w:val="nl-NL"/>
        </w:rPr>
        <w:t>Dat heet toch corruptie/omkoping en is toch strafbaar? Waar blijft het openbaar ministerie? Oh, sorry dat is tot heden in handen van de VVD.</w:t>
      </w:r>
    </w:p>
    <w:p w14:paraId="7EE1BC8A" w14:textId="77777777" w:rsidR="00295D75" w:rsidRPr="00295D75" w:rsidRDefault="00295D75" w:rsidP="00295D75">
      <w:pPr>
        <w:rPr>
          <w:rFonts w:ascii="Times New Roman" w:eastAsia="Times New Roman" w:hAnsi="Times New Roman" w:cs="Times New Roman"/>
        </w:rPr>
      </w:pPr>
      <w:r w:rsidRPr="00295D75">
        <w:rPr>
          <w:rFonts w:ascii="Times New Roman" w:eastAsia="Times New Roman" w:hAnsi="Times New Roman" w:cs="Times New Roman"/>
          <w:noProof/>
        </w:rPr>
        <mc:AlternateContent>
          <mc:Choice Requires="wps">
            <w:drawing>
              <wp:inline distT="0" distB="0" distL="0" distR="0" wp14:anchorId="10035F9E" wp14:editId="6C77DF73">
                <wp:extent cx="304800" cy="304800"/>
                <wp:effectExtent l="0" t="0" r="0" b="0"/>
                <wp:docPr id="5" name="Rectangle 5" descr="https://www.ftm.nl/assets/img/icon-investigate.svg?v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D1E74" id="Rectangle 5" o:spid="_x0000_s1026" alt="https://www.ftm.nl/assets/img/icon-investigate.svg?v1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CBZKxt8CAAD3BQAADgAAAAAAAAAAAAAAAAAsAgAAZHJz&#10;L2Uyb0RvYy54bWxQSwECLQAUAAYACAAAACEATKDpLNgAAAADAQAADwAAAAAAAAAAAAAAAAA3BQAA&#10;ZHJzL2Rvd25yZXYueG1sUEsFBgAAAAAEAAQA8wAAADwGAAAAAA==&#10;" filled="f" stroked="f">
                <o:lock v:ext="edit" aspectratio="t"/>
                <w10:anchorlock/>
              </v:rect>
            </w:pict>
          </mc:Fallback>
        </mc:AlternateContent>
      </w:r>
    </w:p>
    <w:p w14:paraId="350AFF95" w14:textId="77777777" w:rsidR="00295D75" w:rsidRPr="00295D75" w:rsidRDefault="00295D75" w:rsidP="00295D75">
      <w:pPr>
        <w:spacing w:before="100" w:beforeAutospacing="1" w:after="120"/>
        <w:outlineLvl w:val="1"/>
        <w:rPr>
          <w:rFonts w:ascii="Helvetica" w:eastAsia="Times New Roman" w:hAnsi="Helvetica" w:cs="Times New Roman"/>
          <w:b/>
          <w:bCs/>
          <w:caps/>
          <w:color w:val="DD3230"/>
          <w:spacing w:val="72"/>
          <w:sz w:val="19"/>
          <w:szCs w:val="19"/>
        </w:rPr>
      </w:pPr>
      <w:r w:rsidRPr="00295D75">
        <w:rPr>
          <w:rFonts w:ascii="Helvetica" w:eastAsia="Times New Roman" w:hAnsi="Helvetica" w:cs="Times New Roman"/>
          <w:b/>
          <w:bCs/>
          <w:caps/>
          <w:color w:val="DD3230"/>
          <w:spacing w:val="72"/>
          <w:sz w:val="19"/>
          <w:szCs w:val="19"/>
        </w:rPr>
        <w:t>PLATFORM VOOR ONDERZOEKSJOURNALISTIEK</w:t>
      </w:r>
    </w:p>
    <w:p w14:paraId="01FBBDF1" w14:textId="77777777" w:rsidR="00295D75" w:rsidRPr="00295D75" w:rsidRDefault="00295D75" w:rsidP="00295D75">
      <w:pPr>
        <w:rPr>
          <w:rFonts w:ascii="Times New Roman" w:eastAsia="Times New Roman" w:hAnsi="Times New Roman" w:cs="Times New Roman"/>
        </w:rPr>
      </w:pPr>
      <w:r w:rsidRPr="00295D75">
        <w:rPr>
          <w:rFonts w:ascii="Times New Roman" w:eastAsia="Times New Roman" w:hAnsi="Times New Roman" w:cs="Times New Roman"/>
          <w:noProof/>
        </w:rPr>
        <w:drawing>
          <wp:inline distT="0" distB="0" distL="0" distR="0" wp14:anchorId="4DC441AD" wp14:editId="7D187045">
            <wp:extent cx="2698115" cy="462915"/>
            <wp:effectExtent l="0" t="0" r="0" b="0"/>
            <wp:docPr id="4" name="Picture 4" descr="https://www.ftm.nl/assets/img/wordmark.png?v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tm.nl/assets/img/wordmark.png?v1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698115" cy="462915"/>
                    </a:xfrm>
                    <a:prstGeom prst="rect">
                      <a:avLst/>
                    </a:prstGeom>
                    <a:noFill/>
                    <a:ln>
                      <a:noFill/>
                    </a:ln>
                  </pic:spPr>
                </pic:pic>
              </a:graphicData>
            </a:graphic>
          </wp:inline>
        </w:drawing>
      </w:r>
    </w:p>
    <w:p w14:paraId="31B26C9E" w14:textId="77777777" w:rsidR="00295D75" w:rsidRPr="00295D75" w:rsidRDefault="00295D75" w:rsidP="00295D75">
      <w:pPr>
        <w:rPr>
          <w:rFonts w:ascii="Times New Roman" w:eastAsia="Times New Roman" w:hAnsi="Times New Roman" w:cs="Times New Roman"/>
          <w:lang w:val="nl-NL"/>
        </w:rPr>
      </w:pPr>
      <w:r w:rsidRPr="00295D75">
        <w:rPr>
          <w:rFonts w:ascii="Times New Roman" w:eastAsia="Times New Roman" w:hAnsi="Times New Roman" w:cs="Times New Roman"/>
          <w:lang w:val="nl-NL"/>
        </w:rPr>
        <w:t>  </w:t>
      </w:r>
    </w:p>
    <w:p w14:paraId="24FDA75E" w14:textId="77777777" w:rsidR="00295D75" w:rsidRPr="00295D75" w:rsidRDefault="00295D75" w:rsidP="00295D75">
      <w:pPr>
        <w:spacing w:before="100" w:beforeAutospacing="1" w:after="100" w:afterAutospacing="1"/>
        <w:rPr>
          <w:rFonts w:ascii="Times New Roman" w:hAnsi="Times New Roman" w:cs="Times New Roman"/>
          <w:color w:val="767F87"/>
          <w:sz w:val="19"/>
          <w:szCs w:val="19"/>
          <w:lang w:val="nl-NL"/>
        </w:rPr>
      </w:pPr>
      <w:r w:rsidRPr="00295D75">
        <w:rPr>
          <w:rFonts w:ascii="Times New Roman" w:hAnsi="Times New Roman" w:cs="Times New Roman"/>
          <w:color w:val="767F87"/>
          <w:sz w:val="19"/>
          <w:szCs w:val="19"/>
          <w:lang w:val="nl-NL"/>
        </w:rPr>
        <w:t>Op de hoogte blijven van ons belangrijkste nieuws? Meld je aan voor de wekelijkse nieuwsbrief:</w:t>
      </w:r>
    </w:p>
    <w:p w14:paraId="320A93F2" w14:textId="77777777" w:rsidR="00295D75" w:rsidRPr="00295D75" w:rsidRDefault="00295D75" w:rsidP="00295D75">
      <w:pPr>
        <w:pBdr>
          <w:bottom w:val="single" w:sz="6" w:space="1" w:color="auto"/>
        </w:pBdr>
        <w:jc w:val="center"/>
        <w:rPr>
          <w:rFonts w:ascii="Arial" w:hAnsi="Arial" w:cs="Arial"/>
          <w:vanish/>
          <w:sz w:val="16"/>
          <w:szCs w:val="16"/>
          <w:lang w:val="nl-NL"/>
        </w:rPr>
      </w:pPr>
      <w:r w:rsidRPr="00295D75">
        <w:rPr>
          <w:rFonts w:ascii="Arial" w:hAnsi="Arial" w:cs="Arial"/>
          <w:vanish/>
          <w:sz w:val="16"/>
          <w:szCs w:val="16"/>
          <w:lang w:val="nl-NL"/>
        </w:rPr>
        <w:t>Top of Form</w:t>
      </w:r>
    </w:p>
    <w:p w14:paraId="5ADA79BD" w14:textId="77777777" w:rsidR="00295D75" w:rsidRPr="00295D75" w:rsidRDefault="00295D75" w:rsidP="00295D75">
      <w:pPr>
        <w:rPr>
          <w:rFonts w:ascii="Times New Roman" w:eastAsia="Times New Roman" w:hAnsi="Times New Roman" w:cs="Times New Roman"/>
          <w:color w:val="767F87"/>
        </w:rPr>
      </w:pPr>
      <w:r w:rsidRPr="00295D75">
        <w:rPr>
          <w:rFonts w:ascii="Times New Roman" w:eastAsia="Times New Roman" w:hAnsi="Times New Roman" w:cs="Times New Roman"/>
          <w:color w:val="767F87"/>
          <w:lang w:val="nl-NL"/>
        </w:rPr>
        <w:t> </w:t>
      </w:r>
      <w:r w:rsidRPr="00295D75">
        <w:rPr>
          <w:rFonts w:ascii="Times New Roman" w:eastAsia="Times New Roman" w:hAnsi="Times New Roman" w:cs="Times New Roman"/>
          <w:color w:val="767F87"/>
        </w:rPr>
        <w:t>AANMELDEN</w:t>
      </w:r>
    </w:p>
    <w:p w14:paraId="0A7D24CD" w14:textId="77777777" w:rsidR="00295D75" w:rsidRPr="00295D75" w:rsidRDefault="00295D75" w:rsidP="00295D75">
      <w:pPr>
        <w:pBdr>
          <w:top w:val="single" w:sz="6" w:space="1" w:color="auto"/>
        </w:pBdr>
        <w:jc w:val="center"/>
        <w:rPr>
          <w:rFonts w:ascii="Arial" w:hAnsi="Arial" w:cs="Arial"/>
          <w:vanish/>
          <w:sz w:val="16"/>
          <w:szCs w:val="16"/>
        </w:rPr>
      </w:pPr>
      <w:r w:rsidRPr="00295D75">
        <w:rPr>
          <w:rFonts w:ascii="Arial" w:hAnsi="Arial" w:cs="Arial"/>
          <w:vanish/>
          <w:sz w:val="16"/>
          <w:szCs w:val="16"/>
        </w:rPr>
        <w:t>Bottom of Form</w:t>
      </w:r>
    </w:p>
    <w:p w14:paraId="7DF9777A" w14:textId="77777777" w:rsidR="00295D75" w:rsidRPr="00295D75" w:rsidRDefault="00295D75" w:rsidP="00295D75">
      <w:pPr>
        <w:rPr>
          <w:rFonts w:ascii="Times New Roman" w:eastAsia="Times New Roman" w:hAnsi="Times New Roman" w:cs="Times New Roman"/>
          <w:lang w:val="nl-NL"/>
        </w:rPr>
      </w:pPr>
      <w:hyperlink r:id="rId46" w:history="1">
        <w:r w:rsidRPr="00295D75">
          <w:rPr>
            <w:rFonts w:ascii="Times New Roman" w:eastAsia="Times New Roman" w:hAnsi="Times New Roman" w:cs="Times New Roman"/>
            <w:caps/>
            <w:color w:val="767F87"/>
            <w:u w:val="single"/>
            <w:lang w:val="nl-NL"/>
          </w:rPr>
          <w:t>OVER FTM</w:t>
        </w:r>
      </w:hyperlink>
      <w:r w:rsidRPr="00295D75">
        <w:rPr>
          <w:rFonts w:ascii="Times New Roman" w:eastAsia="Times New Roman" w:hAnsi="Times New Roman" w:cs="Times New Roman"/>
          <w:lang w:val="nl-NL"/>
        </w:rPr>
        <w:t> </w:t>
      </w:r>
      <w:hyperlink r:id="rId47" w:history="1">
        <w:r w:rsidRPr="00295D75">
          <w:rPr>
            <w:rFonts w:ascii="Times New Roman" w:eastAsia="Times New Roman" w:hAnsi="Times New Roman" w:cs="Times New Roman"/>
            <w:caps/>
            <w:color w:val="767F87"/>
            <w:u w:val="single"/>
            <w:lang w:val="nl-NL"/>
          </w:rPr>
          <w:t>AUTEURS</w:t>
        </w:r>
      </w:hyperlink>
      <w:r w:rsidRPr="00295D75">
        <w:rPr>
          <w:rFonts w:ascii="Times New Roman" w:eastAsia="Times New Roman" w:hAnsi="Times New Roman" w:cs="Times New Roman"/>
          <w:lang w:val="nl-NL"/>
        </w:rPr>
        <w:t> </w:t>
      </w:r>
      <w:hyperlink r:id="rId48" w:history="1">
        <w:r w:rsidRPr="00295D75">
          <w:rPr>
            <w:rFonts w:ascii="Times New Roman" w:eastAsia="Times New Roman" w:hAnsi="Times New Roman" w:cs="Times New Roman"/>
            <w:caps/>
            <w:color w:val="767F87"/>
            <w:u w:val="single"/>
            <w:lang w:val="nl-NL"/>
          </w:rPr>
          <w:t>VOORWAARDEN</w:t>
        </w:r>
      </w:hyperlink>
      <w:r w:rsidRPr="00295D75">
        <w:rPr>
          <w:rFonts w:ascii="Times New Roman" w:eastAsia="Times New Roman" w:hAnsi="Times New Roman" w:cs="Times New Roman"/>
          <w:lang w:val="nl-NL"/>
        </w:rPr>
        <w:t> </w:t>
      </w:r>
      <w:hyperlink r:id="rId49" w:history="1">
        <w:r w:rsidRPr="00295D75">
          <w:rPr>
            <w:rFonts w:ascii="Times New Roman" w:eastAsia="Times New Roman" w:hAnsi="Times New Roman" w:cs="Times New Roman"/>
            <w:caps/>
            <w:color w:val="767F87"/>
            <w:u w:val="single"/>
            <w:lang w:val="nl-NL"/>
          </w:rPr>
          <w:t>VEELGESTELDE VRAGEN</w:t>
        </w:r>
      </w:hyperlink>
      <w:r w:rsidRPr="00295D75">
        <w:rPr>
          <w:rFonts w:ascii="Times New Roman" w:eastAsia="Times New Roman" w:hAnsi="Times New Roman" w:cs="Times New Roman"/>
          <w:lang w:val="nl-NL"/>
        </w:rPr>
        <w:t> </w:t>
      </w:r>
      <w:hyperlink r:id="rId50" w:history="1">
        <w:r w:rsidRPr="00295D75">
          <w:rPr>
            <w:rFonts w:ascii="Times New Roman" w:eastAsia="Times New Roman" w:hAnsi="Times New Roman" w:cs="Times New Roman"/>
            <w:caps/>
            <w:color w:val="767F87"/>
            <w:u w:val="single"/>
            <w:lang w:val="nl-NL"/>
          </w:rPr>
          <w:t>TIP DE REDACTIE</w:t>
        </w:r>
      </w:hyperlink>
      <w:r w:rsidRPr="00295D75">
        <w:rPr>
          <w:rFonts w:ascii="Times New Roman" w:eastAsia="Times New Roman" w:hAnsi="Times New Roman" w:cs="Times New Roman"/>
          <w:lang w:val="nl-NL"/>
        </w:rPr>
        <w:t> </w:t>
      </w:r>
      <w:hyperlink r:id="rId51" w:history="1">
        <w:r w:rsidRPr="00295D75">
          <w:rPr>
            <w:rFonts w:ascii="Times New Roman" w:eastAsia="Times New Roman" w:hAnsi="Times New Roman" w:cs="Times New Roman"/>
            <w:caps/>
            <w:color w:val="767F87"/>
            <w:u w:val="single"/>
            <w:lang w:val="nl-NL"/>
          </w:rPr>
          <w:t>GEEF FTM CADEAU</w:t>
        </w:r>
      </w:hyperlink>
    </w:p>
    <w:p w14:paraId="66698D90" w14:textId="77777777" w:rsidR="00295D75" w:rsidRPr="00295D75" w:rsidRDefault="00295D75" w:rsidP="00295D75">
      <w:pPr>
        <w:shd w:val="clear" w:color="auto" w:fill="292F32"/>
        <w:spacing w:before="100" w:beforeAutospacing="1" w:after="100" w:afterAutospacing="1"/>
        <w:jc w:val="center"/>
        <w:rPr>
          <w:rFonts w:ascii="Helvetica" w:hAnsi="Helvetica" w:cs="Times New Roman"/>
          <w:color w:val="767F87"/>
          <w:sz w:val="19"/>
          <w:szCs w:val="19"/>
        </w:rPr>
      </w:pPr>
      <w:r w:rsidRPr="00295D75">
        <w:rPr>
          <w:rFonts w:ascii="Helvetica" w:hAnsi="Helvetica" w:cs="Times New Roman"/>
          <w:color w:val="767F87"/>
          <w:sz w:val="19"/>
          <w:szCs w:val="19"/>
        </w:rPr>
        <w:t>Website door:</w:t>
      </w:r>
    </w:p>
    <w:p w14:paraId="7A68AC18" w14:textId="77777777" w:rsidR="00295D75" w:rsidRPr="00295D75" w:rsidRDefault="00295D75" w:rsidP="00295D75">
      <w:pPr>
        <w:shd w:val="clear" w:color="auto" w:fill="292F32"/>
        <w:jc w:val="center"/>
        <w:rPr>
          <w:rFonts w:ascii="Helvetica" w:eastAsia="Times New Roman" w:hAnsi="Helvetica" w:cs="Times New Roman"/>
          <w:color w:val="767F87"/>
          <w:sz w:val="19"/>
          <w:szCs w:val="19"/>
        </w:rPr>
      </w:pPr>
      <w:r w:rsidRPr="00295D75">
        <w:rPr>
          <w:rFonts w:ascii="Helvetica" w:eastAsia="Times New Roman" w:hAnsi="Helvetica" w:cs="Times New Roman"/>
          <w:noProof/>
          <w:color w:val="0000FF"/>
          <w:sz w:val="19"/>
          <w:szCs w:val="19"/>
        </w:rPr>
        <w:drawing>
          <wp:inline distT="0" distB="0" distL="0" distR="0" wp14:anchorId="2D9812E2" wp14:editId="3E193FD8">
            <wp:extent cx="1907540" cy="226060"/>
            <wp:effectExtent l="0" t="0" r="0" b="2540"/>
            <wp:docPr id="3" name="Picture 3" descr="https://www.ftm.nl/assets/img/logo-frontwise.png?v165">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tm.nl/assets/img/logo-frontwise.png?v165">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7540" cy="226060"/>
                    </a:xfrm>
                    <a:prstGeom prst="rect">
                      <a:avLst/>
                    </a:prstGeom>
                    <a:noFill/>
                    <a:ln>
                      <a:noFill/>
                    </a:ln>
                  </pic:spPr>
                </pic:pic>
              </a:graphicData>
            </a:graphic>
          </wp:inline>
        </w:drawing>
      </w:r>
    </w:p>
    <w:p w14:paraId="1C9F0C4F" w14:textId="77777777" w:rsidR="00295D75" w:rsidRPr="00295D75" w:rsidRDefault="00295D75" w:rsidP="00295D75">
      <w:pPr>
        <w:shd w:val="clear" w:color="auto" w:fill="292F32"/>
        <w:spacing w:before="100" w:beforeAutospacing="1" w:after="100" w:afterAutospacing="1"/>
        <w:jc w:val="center"/>
        <w:rPr>
          <w:rFonts w:ascii="Helvetica" w:hAnsi="Helvetica" w:cs="Times New Roman"/>
          <w:color w:val="767F87"/>
          <w:sz w:val="19"/>
          <w:szCs w:val="19"/>
        </w:rPr>
      </w:pPr>
      <w:r w:rsidRPr="00295D75">
        <w:rPr>
          <w:rFonts w:ascii="Helvetica" w:hAnsi="Helvetica" w:cs="Times New Roman"/>
          <w:color w:val="767F87"/>
          <w:sz w:val="19"/>
          <w:szCs w:val="19"/>
        </w:rPr>
        <w:t>Hosting door:</w:t>
      </w:r>
    </w:p>
    <w:p w14:paraId="1CA7E248" w14:textId="77777777" w:rsidR="00295D75" w:rsidRPr="00295D75" w:rsidRDefault="00295D75" w:rsidP="00295D75">
      <w:pPr>
        <w:shd w:val="clear" w:color="auto" w:fill="292F32"/>
        <w:jc w:val="center"/>
        <w:rPr>
          <w:rFonts w:ascii="Helvetica" w:eastAsia="Times New Roman" w:hAnsi="Helvetica" w:cs="Times New Roman"/>
          <w:color w:val="767F87"/>
          <w:sz w:val="19"/>
          <w:szCs w:val="19"/>
        </w:rPr>
      </w:pPr>
      <w:r w:rsidRPr="00295D75">
        <w:rPr>
          <w:rFonts w:ascii="Helvetica" w:eastAsia="Times New Roman" w:hAnsi="Helvetica" w:cs="Times New Roman"/>
          <w:noProof/>
          <w:color w:val="0000FF"/>
          <w:sz w:val="19"/>
          <w:szCs w:val="19"/>
        </w:rPr>
        <w:drawing>
          <wp:inline distT="0" distB="0" distL="0" distR="0" wp14:anchorId="69B30FD7" wp14:editId="1573AB29">
            <wp:extent cx="1998345" cy="417830"/>
            <wp:effectExtent l="0" t="0" r="8255" b="0"/>
            <wp:docPr id="2" name="Picture 2" descr="https://www.ftm.nl/assets/img/logo-leaseweb.png?v165">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tm.nl/assets/img/logo-leaseweb.png?v165">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98345" cy="417830"/>
                    </a:xfrm>
                    <a:prstGeom prst="rect">
                      <a:avLst/>
                    </a:prstGeom>
                    <a:noFill/>
                    <a:ln>
                      <a:noFill/>
                    </a:ln>
                  </pic:spPr>
                </pic:pic>
              </a:graphicData>
            </a:graphic>
          </wp:inline>
        </w:drawing>
      </w:r>
      <w:r w:rsidRPr="00295D75">
        <w:rPr>
          <w:rFonts w:ascii="Helvetica" w:eastAsia="Times New Roman" w:hAnsi="Helvetica" w:cs="Times New Roman"/>
          <w:color w:val="767F87"/>
          <w:sz w:val="19"/>
          <w:szCs w:val="19"/>
        </w:rPr>
        <w:t> </w:t>
      </w:r>
      <w:r w:rsidRPr="00295D75">
        <w:rPr>
          <w:rFonts w:ascii="Helvetica" w:eastAsia="Times New Roman" w:hAnsi="Helvetica" w:cs="Times New Roman"/>
          <w:noProof/>
          <w:color w:val="0000FF"/>
          <w:sz w:val="19"/>
          <w:szCs w:val="19"/>
        </w:rPr>
        <w:drawing>
          <wp:inline distT="0" distB="0" distL="0" distR="0" wp14:anchorId="117A07A2" wp14:editId="11838D1F">
            <wp:extent cx="1907540" cy="440055"/>
            <wp:effectExtent l="0" t="0" r="0" b="0"/>
            <wp:docPr id="1" name="Picture 1" descr="https://www.ftm.nl/assets/img/logo-evoswitch.png?v165">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tm.nl/assets/img/logo-evoswitch.png?v165">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7540" cy="440055"/>
                    </a:xfrm>
                    <a:prstGeom prst="rect">
                      <a:avLst/>
                    </a:prstGeom>
                    <a:noFill/>
                    <a:ln>
                      <a:noFill/>
                    </a:ln>
                  </pic:spPr>
                </pic:pic>
              </a:graphicData>
            </a:graphic>
          </wp:inline>
        </w:drawing>
      </w:r>
    </w:p>
    <w:p w14:paraId="6FA0A4BE" w14:textId="77777777" w:rsidR="00295D75" w:rsidRPr="00295D75" w:rsidRDefault="00295D75" w:rsidP="00295D75">
      <w:pPr>
        <w:rPr>
          <w:rFonts w:ascii="Times New Roman" w:eastAsia="Times New Roman" w:hAnsi="Times New Roman" w:cs="Times New Roman"/>
          <w:color w:val="767F87"/>
          <w:sz w:val="19"/>
          <w:szCs w:val="19"/>
        </w:rPr>
      </w:pPr>
    </w:p>
    <w:p w14:paraId="00DCFCE5" w14:textId="77777777" w:rsidR="00AA5D39" w:rsidRDefault="008F0617"/>
    <w:sectPr w:rsidR="00AA5D39" w:rsidSect="00C444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161F3"/>
    <w:multiLevelType w:val="multilevel"/>
    <w:tmpl w:val="03A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F6189"/>
    <w:multiLevelType w:val="multilevel"/>
    <w:tmpl w:val="326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75"/>
    <w:rsid w:val="00295D75"/>
    <w:rsid w:val="005852B8"/>
    <w:rsid w:val="005E0907"/>
    <w:rsid w:val="008F0617"/>
    <w:rsid w:val="00B55CF3"/>
    <w:rsid w:val="00C444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332D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5D7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95D7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295D75"/>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295D75"/>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7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D7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295D75"/>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295D75"/>
    <w:rPr>
      <w:rFonts w:ascii="Times New Roman" w:hAnsi="Times New Roman" w:cs="Times New Roman"/>
      <w:b/>
      <w:bCs/>
    </w:rPr>
  </w:style>
  <w:style w:type="character" w:customStyle="1" w:styleId="apple-converted-space">
    <w:name w:val="apple-converted-space"/>
    <w:basedOn w:val="DefaultParagraphFont"/>
    <w:rsid w:val="00295D75"/>
  </w:style>
  <w:style w:type="character" w:styleId="Hyperlink">
    <w:name w:val="Hyperlink"/>
    <w:basedOn w:val="DefaultParagraphFont"/>
    <w:uiPriority w:val="99"/>
    <w:semiHidden/>
    <w:unhideWhenUsed/>
    <w:rsid w:val="00295D75"/>
    <w:rPr>
      <w:color w:val="0000FF"/>
      <w:u w:val="single"/>
    </w:rPr>
  </w:style>
  <w:style w:type="paragraph" w:customStyle="1" w:styleId="summary">
    <w:name w:val="summary"/>
    <w:basedOn w:val="Normal"/>
    <w:rsid w:val="00295D75"/>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295D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95D75"/>
    <w:rPr>
      <w:i/>
      <w:iCs/>
    </w:rPr>
  </w:style>
  <w:style w:type="character" w:customStyle="1" w:styleId="label">
    <w:name w:val="label"/>
    <w:basedOn w:val="DefaultParagraphFont"/>
    <w:rsid w:val="00295D75"/>
  </w:style>
  <w:style w:type="paragraph" w:styleId="Quote">
    <w:name w:val="Quote"/>
    <w:aliases w:val="quote"/>
    <w:basedOn w:val="Normal"/>
    <w:link w:val="QuoteChar"/>
    <w:uiPriority w:val="29"/>
    <w:qFormat/>
    <w:rsid w:val="00295D75"/>
    <w:pPr>
      <w:spacing w:before="100" w:beforeAutospacing="1" w:after="100" w:afterAutospacing="1"/>
    </w:pPr>
    <w:rPr>
      <w:rFonts w:ascii="Times New Roman" w:hAnsi="Times New Roman" w:cs="Times New Roman"/>
    </w:rPr>
  </w:style>
  <w:style w:type="character" w:customStyle="1" w:styleId="QuoteChar">
    <w:name w:val="Quote Char"/>
    <w:basedOn w:val="DefaultParagraphFont"/>
    <w:link w:val="Quote"/>
    <w:uiPriority w:val="29"/>
    <w:rsid w:val="00295D75"/>
    <w:rPr>
      <w:rFonts w:ascii="Times New Roman" w:hAnsi="Times New Roman" w:cs="Times New Roman"/>
    </w:rPr>
  </w:style>
  <w:style w:type="character" w:styleId="Strong">
    <w:name w:val="Strong"/>
    <w:basedOn w:val="DefaultParagraphFont"/>
    <w:uiPriority w:val="22"/>
    <w:qFormat/>
    <w:rsid w:val="00295D75"/>
    <w:rPr>
      <w:b/>
      <w:bCs/>
    </w:rPr>
  </w:style>
  <w:style w:type="paragraph" w:styleId="z-TopofForm">
    <w:name w:val="HTML Top of Form"/>
    <w:basedOn w:val="Normal"/>
    <w:next w:val="Normal"/>
    <w:link w:val="z-TopofFormChar"/>
    <w:hidden/>
    <w:uiPriority w:val="99"/>
    <w:semiHidden/>
    <w:unhideWhenUsed/>
    <w:rsid w:val="00295D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5D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95D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5D75"/>
    <w:rPr>
      <w:rFonts w:ascii="Arial" w:hAnsi="Arial" w:cs="Arial"/>
      <w:vanish/>
      <w:sz w:val="16"/>
      <w:szCs w:val="16"/>
    </w:rPr>
  </w:style>
  <w:style w:type="paragraph" w:customStyle="1" w:styleId="logincallout">
    <w:name w:val="logincallout"/>
    <w:basedOn w:val="Normal"/>
    <w:rsid w:val="00295D75"/>
    <w:pPr>
      <w:spacing w:before="100" w:beforeAutospacing="1" w:after="100" w:afterAutospacing="1"/>
    </w:pPr>
    <w:rPr>
      <w:rFonts w:ascii="Times New Roman" w:hAnsi="Times New Roman" w:cs="Times New Roman"/>
    </w:rPr>
  </w:style>
  <w:style w:type="character" w:customStyle="1" w:styleId="subheader">
    <w:name w:val="subheader"/>
    <w:basedOn w:val="DefaultParagraphFont"/>
    <w:rsid w:val="0029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75461">
      <w:bodyDiv w:val="1"/>
      <w:marLeft w:val="0"/>
      <w:marRight w:val="0"/>
      <w:marTop w:val="0"/>
      <w:marBottom w:val="0"/>
      <w:divBdr>
        <w:top w:val="none" w:sz="0" w:space="0" w:color="auto"/>
        <w:left w:val="none" w:sz="0" w:space="0" w:color="auto"/>
        <w:bottom w:val="none" w:sz="0" w:space="0" w:color="auto"/>
        <w:right w:val="none" w:sz="0" w:space="0" w:color="auto"/>
      </w:divBdr>
      <w:divsChild>
        <w:div w:id="841626960">
          <w:marLeft w:val="0"/>
          <w:marRight w:val="0"/>
          <w:marTop w:val="0"/>
          <w:marBottom w:val="0"/>
          <w:divBdr>
            <w:top w:val="none" w:sz="0" w:space="0" w:color="auto"/>
            <w:left w:val="none" w:sz="0" w:space="0" w:color="auto"/>
            <w:bottom w:val="none" w:sz="0" w:space="0" w:color="auto"/>
            <w:right w:val="none" w:sz="0" w:space="0" w:color="auto"/>
          </w:divBdr>
          <w:divsChild>
            <w:div w:id="947544873">
              <w:marLeft w:val="0"/>
              <w:marRight w:val="0"/>
              <w:marTop w:val="0"/>
              <w:marBottom w:val="0"/>
              <w:divBdr>
                <w:top w:val="none" w:sz="0" w:space="0" w:color="auto"/>
                <w:left w:val="none" w:sz="0" w:space="0" w:color="auto"/>
                <w:bottom w:val="none" w:sz="0" w:space="0" w:color="auto"/>
                <w:right w:val="none" w:sz="0" w:space="0" w:color="auto"/>
              </w:divBdr>
            </w:div>
          </w:divsChild>
        </w:div>
        <w:div w:id="1830514175">
          <w:marLeft w:val="0"/>
          <w:marRight w:val="0"/>
          <w:marTop w:val="0"/>
          <w:marBottom w:val="0"/>
          <w:divBdr>
            <w:top w:val="none" w:sz="0" w:space="0" w:color="auto"/>
            <w:left w:val="none" w:sz="0" w:space="0" w:color="auto"/>
            <w:bottom w:val="none" w:sz="0" w:space="0" w:color="auto"/>
            <w:right w:val="none" w:sz="0" w:space="0" w:color="auto"/>
          </w:divBdr>
          <w:divsChild>
            <w:div w:id="1850174787">
              <w:marLeft w:val="0"/>
              <w:marRight w:val="0"/>
              <w:marTop w:val="0"/>
              <w:marBottom w:val="0"/>
              <w:divBdr>
                <w:top w:val="none" w:sz="0" w:space="0" w:color="auto"/>
                <w:left w:val="none" w:sz="0" w:space="0" w:color="auto"/>
                <w:bottom w:val="none" w:sz="0" w:space="0" w:color="auto"/>
                <w:right w:val="none" w:sz="0" w:space="0" w:color="auto"/>
              </w:divBdr>
              <w:divsChild>
                <w:div w:id="751199832">
                  <w:marLeft w:val="0"/>
                  <w:marRight w:val="0"/>
                  <w:marTop w:val="1200"/>
                  <w:marBottom w:val="0"/>
                  <w:divBdr>
                    <w:top w:val="none" w:sz="0" w:space="0" w:color="auto"/>
                    <w:left w:val="none" w:sz="0" w:space="0" w:color="auto"/>
                    <w:bottom w:val="none" w:sz="0" w:space="0" w:color="auto"/>
                    <w:right w:val="none" w:sz="0" w:space="0" w:color="auto"/>
                  </w:divBdr>
                  <w:divsChild>
                    <w:div w:id="1015956296">
                      <w:marLeft w:val="0"/>
                      <w:marRight w:val="0"/>
                      <w:marTop w:val="0"/>
                      <w:marBottom w:val="0"/>
                      <w:divBdr>
                        <w:top w:val="none" w:sz="0" w:space="0" w:color="auto"/>
                        <w:left w:val="none" w:sz="0" w:space="0" w:color="auto"/>
                        <w:bottom w:val="none" w:sz="0" w:space="0" w:color="auto"/>
                        <w:right w:val="none" w:sz="0" w:space="0" w:color="auto"/>
                      </w:divBdr>
                      <w:divsChild>
                        <w:div w:id="1804544572">
                          <w:marLeft w:val="0"/>
                          <w:marRight w:val="0"/>
                          <w:marTop w:val="0"/>
                          <w:marBottom w:val="0"/>
                          <w:divBdr>
                            <w:top w:val="none" w:sz="0" w:space="0" w:color="auto"/>
                            <w:left w:val="none" w:sz="0" w:space="0" w:color="auto"/>
                            <w:bottom w:val="none" w:sz="0" w:space="0" w:color="auto"/>
                            <w:right w:val="none" w:sz="0" w:space="0" w:color="auto"/>
                          </w:divBdr>
                        </w:div>
                        <w:div w:id="11788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678">
              <w:marLeft w:val="750"/>
              <w:marRight w:val="750"/>
              <w:marTop w:val="0"/>
              <w:marBottom w:val="0"/>
              <w:divBdr>
                <w:top w:val="none" w:sz="0" w:space="0" w:color="auto"/>
                <w:left w:val="none" w:sz="0" w:space="0" w:color="auto"/>
                <w:bottom w:val="none" w:sz="0" w:space="0" w:color="auto"/>
                <w:right w:val="none" w:sz="0" w:space="0" w:color="auto"/>
              </w:divBdr>
              <w:divsChild>
                <w:div w:id="760182589">
                  <w:marLeft w:val="0"/>
                  <w:marRight w:val="0"/>
                  <w:marTop w:val="0"/>
                  <w:marBottom w:val="150"/>
                  <w:divBdr>
                    <w:top w:val="none" w:sz="0" w:space="0" w:color="auto"/>
                    <w:left w:val="none" w:sz="0" w:space="0" w:color="auto"/>
                    <w:bottom w:val="none" w:sz="0" w:space="0" w:color="auto"/>
                    <w:right w:val="none" w:sz="0" w:space="0" w:color="auto"/>
                  </w:divBdr>
                  <w:divsChild>
                    <w:div w:id="870457052">
                      <w:marLeft w:val="0"/>
                      <w:marRight w:val="0"/>
                      <w:marTop w:val="0"/>
                      <w:marBottom w:val="0"/>
                      <w:divBdr>
                        <w:top w:val="none" w:sz="0" w:space="0" w:color="auto"/>
                        <w:left w:val="none" w:sz="0" w:space="0" w:color="auto"/>
                        <w:bottom w:val="none" w:sz="0" w:space="0" w:color="auto"/>
                        <w:right w:val="none" w:sz="0" w:space="0" w:color="auto"/>
                      </w:divBdr>
                      <w:divsChild>
                        <w:div w:id="1531650238">
                          <w:marLeft w:val="0"/>
                          <w:marRight w:val="0"/>
                          <w:marTop w:val="0"/>
                          <w:marBottom w:val="300"/>
                          <w:divBdr>
                            <w:top w:val="none" w:sz="0" w:space="0" w:color="auto"/>
                            <w:left w:val="none" w:sz="0" w:space="0" w:color="auto"/>
                            <w:bottom w:val="none" w:sz="0" w:space="0" w:color="auto"/>
                            <w:right w:val="none" w:sz="0" w:space="0" w:color="auto"/>
                          </w:divBdr>
                          <w:divsChild>
                            <w:div w:id="1700815741">
                              <w:blockQuote w:val="1"/>
                              <w:marLeft w:val="0"/>
                              <w:marRight w:val="0"/>
                              <w:marTop w:val="0"/>
                              <w:marBottom w:val="0"/>
                              <w:divBdr>
                                <w:top w:val="none" w:sz="0" w:space="0" w:color="auto"/>
                                <w:left w:val="none" w:sz="0" w:space="0" w:color="auto"/>
                                <w:bottom w:val="none" w:sz="0" w:space="0" w:color="auto"/>
                                <w:right w:val="single" w:sz="36" w:space="25" w:color="DD3230"/>
                              </w:divBdr>
                            </w:div>
                          </w:divsChild>
                        </w:div>
                        <w:div w:id="490097454">
                          <w:marLeft w:val="0"/>
                          <w:marRight w:val="0"/>
                          <w:marTop w:val="0"/>
                          <w:marBottom w:val="300"/>
                          <w:divBdr>
                            <w:top w:val="none" w:sz="0" w:space="0" w:color="auto"/>
                            <w:left w:val="none" w:sz="0" w:space="0" w:color="auto"/>
                            <w:bottom w:val="none" w:sz="0" w:space="0" w:color="auto"/>
                            <w:right w:val="none" w:sz="0" w:space="0" w:color="auto"/>
                          </w:divBdr>
                        </w:div>
                        <w:div w:id="1842887384">
                          <w:marLeft w:val="0"/>
                          <w:marRight w:val="0"/>
                          <w:marTop w:val="900"/>
                          <w:marBottom w:val="300"/>
                          <w:divBdr>
                            <w:top w:val="none" w:sz="0" w:space="0" w:color="auto"/>
                            <w:left w:val="none" w:sz="0" w:space="0" w:color="auto"/>
                            <w:bottom w:val="none" w:sz="0" w:space="0" w:color="auto"/>
                            <w:right w:val="none" w:sz="0" w:space="0" w:color="auto"/>
                          </w:divBdr>
                          <w:divsChild>
                            <w:div w:id="1079055895">
                              <w:marLeft w:val="0"/>
                              <w:marRight w:val="0"/>
                              <w:marTop w:val="150"/>
                              <w:marBottom w:val="0"/>
                              <w:divBdr>
                                <w:top w:val="none" w:sz="0" w:space="0" w:color="auto"/>
                                <w:left w:val="none" w:sz="0" w:space="0" w:color="auto"/>
                                <w:bottom w:val="none" w:sz="0" w:space="0" w:color="auto"/>
                                <w:right w:val="none" w:sz="0" w:space="0" w:color="auto"/>
                              </w:divBdr>
                            </w:div>
                          </w:divsChild>
                        </w:div>
                        <w:div w:id="2022929561">
                          <w:marLeft w:val="0"/>
                          <w:marRight w:val="0"/>
                          <w:marTop w:val="0"/>
                          <w:marBottom w:val="300"/>
                          <w:divBdr>
                            <w:top w:val="none" w:sz="0" w:space="0" w:color="auto"/>
                            <w:left w:val="none" w:sz="0" w:space="0" w:color="auto"/>
                            <w:bottom w:val="none" w:sz="0" w:space="0" w:color="auto"/>
                            <w:right w:val="none" w:sz="0" w:space="0" w:color="auto"/>
                          </w:divBdr>
                        </w:div>
                        <w:div w:id="796528661">
                          <w:marLeft w:val="0"/>
                          <w:marRight w:val="0"/>
                          <w:marTop w:val="0"/>
                          <w:marBottom w:val="300"/>
                          <w:divBdr>
                            <w:top w:val="none" w:sz="0" w:space="0" w:color="auto"/>
                            <w:left w:val="none" w:sz="0" w:space="0" w:color="auto"/>
                            <w:bottom w:val="none" w:sz="0" w:space="0" w:color="auto"/>
                            <w:right w:val="none" w:sz="0" w:space="0" w:color="auto"/>
                          </w:divBdr>
                        </w:div>
                        <w:div w:id="2061661453">
                          <w:marLeft w:val="0"/>
                          <w:marRight w:val="0"/>
                          <w:marTop w:val="0"/>
                          <w:marBottom w:val="300"/>
                          <w:divBdr>
                            <w:top w:val="none" w:sz="0" w:space="0" w:color="auto"/>
                            <w:left w:val="none" w:sz="0" w:space="0" w:color="auto"/>
                            <w:bottom w:val="none" w:sz="0" w:space="0" w:color="auto"/>
                            <w:right w:val="none" w:sz="0" w:space="0" w:color="auto"/>
                          </w:divBdr>
                        </w:div>
                        <w:div w:id="987439688">
                          <w:marLeft w:val="0"/>
                          <w:marRight w:val="0"/>
                          <w:marTop w:val="900"/>
                          <w:marBottom w:val="300"/>
                          <w:divBdr>
                            <w:top w:val="none" w:sz="0" w:space="0" w:color="auto"/>
                            <w:left w:val="none" w:sz="0" w:space="0" w:color="auto"/>
                            <w:bottom w:val="none" w:sz="0" w:space="0" w:color="auto"/>
                            <w:right w:val="none" w:sz="0" w:space="0" w:color="auto"/>
                          </w:divBdr>
                          <w:divsChild>
                            <w:div w:id="509564402">
                              <w:marLeft w:val="0"/>
                              <w:marRight w:val="0"/>
                              <w:marTop w:val="150"/>
                              <w:marBottom w:val="0"/>
                              <w:divBdr>
                                <w:top w:val="none" w:sz="0" w:space="0" w:color="auto"/>
                                <w:left w:val="none" w:sz="0" w:space="0" w:color="auto"/>
                                <w:bottom w:val="none" w:sz="0" w:space="0" w:color="auto"/>
                                <w:right w:val="none" w:sz="0" w:space="0" w:color="auto"/>
                              </w:divBdr>
                            </w:div>
                          </w:divsChild>
                        </w:div>
                        <w:div w:id="1050618008">
                          <w:marLeft w:val="0"/>
                          <w:marRight w:val="0"/>
                          <w:marTop w:val="0"/>
                          <w:marBottom w:val="300"/>
                          <w:divBdr>
                            <w:top w:val="none" w:sz="0" w:space="0" w:color="auto"/>
                            <w:left w:val="none" w:sz="0" w:space="0" w:color="auto"/>
                            <w:bottom w:val="none" w:sz="0" w:space="0" w:color="auto"/>
                            <w:right w:val="none" w:sz="0" w:space="0" w:color="auto"/>
                          </w:divBdr>
                        </w:div>
                        <w:div w:id="1980724099">
                          <w:marLeft w:val="0"/>
                          <w:marRight w:val="0"/>
                          <w:marTop w:val="0"/>
                          <w:marBottom w:val="480"/>
                          <w:divBdr>
                            <w:top w:val="none" w:sz="0" w:space="0" w:color="auto"/>
                            <w:left w:val="none" w:sz="0" w:space="0" w:color="auto"/>
                            <w:bottom w:val="none" w:sz="0" w:space="0" w:color="auto"/>
                            <w:right w:val="none" w:sz="0" w:space="0" w:color="auto"/>
                          </w:divBdr>
                        </w:div>
                        <w:div w:id="562372504">
                          <w:marLeft w:val="0"/>
                          <w:marRight w:val="0"/>
                          <w:marTop w:val="0"/>
                          <w:marBottom w:val="300"/>
                          <w:divBdr>
                            <w:top w:val="none" w:sz="0" w:space="0" w:color="auto"/>
                            <w:left w:val="none" w:sz="0" w:space="0" w:color="auto"/>
                            <w:bottom w:val="none" w:sz="0" w:space="0" w:color="auto"/>
                            <w:right w:val="none" w:sz="0" w:space="0" w:color="auto"/>
                          </w:divBdr>
                        </w:div>
                        <w:div w:id="1309357414">
                          <w:marLeft w:val="0"/>
                          <w:marRight w:val="0"/>
                          <w:marTop w:val="0"/>
                          <w:marBottom w:val="300"/>
                          <w:divBdr>
                            <w:top w:val="none" w:sz="0" w:space="0" w:color="auto"/>
                            <w:left w:val="none" w:sz="0" w:space="0" w:color="auto"/>
                            <w:bottom w:val="none" w:sz="0" w:space="0" w:color="auto"/>
                            <w:right w:val="none" w:sz="0" w:space="0" w:color="auto"/>
                          </w:divBdr>
                          <w:divsChild>
                            <w:div w:id="1257515410">
                              <w:marLeft w:val="0"/>
                              <w:marRight w:val="0"/>
                              <w:marTop w:val="0"/>
                              <w:marBottom w:val="480"/>
                              <w:divBdr>
                                <w:top w:val="none" w:sz="0" w:space="0" w:color="auto"/>
                                <w:left w:val="none" w:sz="0" w:space="0" w:color="auto"/>
                                <w:bottom w:val="none" w:sz="0" w:space="0" w:color="auto"/>
                                <w:right w:val="none" w:sz="0" w:space="0" w:color="auto"/>
                              </w:divBdr>
                              <w:divsChild>
                                <w:div w:id="522323502">
                                  <w:marLeft w:val="0"/>
                                  <w:marRight w:val="0"/>
                                  <w:marTop w:val="0"/>
                                  <w:marBottom w:val="0"/>
                                  <w:divBdr>
                                    <w:top w:val="none" w:sz="0" w:space="0" w:color="auto"/>
                                    <w:left w:val="none" w:sz="0" w:space="0" w:color="auto"/>
                                    <w:bottom w:val="none" w:sz="0" w:space="0" w:color="auto"/>
                                    <w:right w:val="none" w:sz="0" w:space="0" w:color="auto"/>
                                  </w:divBdr>
                                </w:div>
                                <w:div w:id="224805164">
                                  <w:marLeft w:val="0"/>
                                  <w:marRight w:val="0"/>
                                  <w:marTop w:val="0"/>
                                  <w:marBottom w:val="0"/>
                                  <w:divBdr>
                                    <w:top w:val="none" w:sz="0" w:space="0" w:color="auto"/>
                                    <w:left w:val="none" w:sz="0" w:space="0" w:color="auto"/>
                                    <w:bottom w:val="none" w:sz="0" w:space="0" w:color="auto"/>
                                    <w:right w:val="none" w:sz="0" w:space="0" w:color="auto"/>
                                  </w:divBdr>
                                  <w:divsChild>
                                    <w:div w:id="167139185">
                                      <w:marLeft w:val="0"/>
                                      <w:marRight w:val="0"/>
                                      <w:marTop w:val="0"/>
                                      <w:marBottom w:val="0"/>
                                      <w:divBdr>
                                        <w:top w:val="none" w:sz="0" w:space="0" w:color="auto"/>
                                        <w:left w:val="none" w:sz="0" w:space="0" w:color="auto"/>
                                        <w:bottom w:val="none" w:sz="0" w:space="0" w:color="auto"/>
                                        <w:right w:val="none" w:sz="0" w:space="0" w:color="auto"/>
                                      </w:divBdr>
                                    </w:div>
                                    <w:div w:id="9854702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529882879">
                          <w:marLeft w:val="0"/>
                          <w:marRight w:val="0"/>
                          <w:marTop w:val="0"/>
                          <w:marBottom w:val="300"/>
                          <w:divBdr>
                            <w:top w:val="none" w:sz="0" w:space="0" w:color="auto"/>
                            <w:left w:val="none" w:sz="0" w:space="0" w:color="auto"/>
                            <w:bottom w:val="none" w:sz="0" w:space="0" w:color="auto"/>
                            <w:right w:val="none" w:sz="0" w:space="0" w:color="auto"/>
                          </w:divBdr>
                          <w:divsChild>
                            <w:div w:id="349337702">
                              <w:blockQuote w:val="1"/>
                              <w:marLeft w:val="0"/>
                              <w:marRight w:val="0"/>
                              <w:marTop w:val="0"/>
                              <w:marBottom w:val="0"/>
                              <w:divBdr>
                                <w:top w:val="none" w:sz="0" w:space="0" w:color="auto"/>
                                <w:left w:val="none" w:sz="0" w:space="0" w:color="auto"/>
                                <w:bottom w:val="none" w:sz="0" w:space="0" w:color="auto"/>
                                <w:right w:val="single" w:sz="36" w:space="25" w:color="DD3230"/>
                              </w:divBdr>
                            </w:div>
                          </w:divsChild>
                        </w:div>
                        <w:div w:id="1341272839">
                          <w:marLeft w:val="0"/>
                          <w:marRight w:val="0"/>
                          <w:marTop w:val="0"/>
                          <w:marBottom w:val="300"/>
                          <w:divBdr>
                            <w:top w:val="none" w:sz="0" w:space="0" w:color="auto"/>
                            <w:left w:val="none" w:sz="0" w:space="0" w:color="auto"/>
                            <w:bottom w:val="none" w:sz="0" w:space="0" w:color="auto"/>
                            <w:right w:val="none" w:sz="0" w:space="0" w:color="auto"/>
                          </w:divBdr>
                          <w:divsChild>
                            <w:div w:id="457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87">
                      <w:marLeft w:val="0"/>
                      <w:marRight w:val="0"/>
                      <w:marTop w:val="0"/>
                      <w:marBottom w:val="0"/>
                      <w:divBdr>
                        <w:top w:val="none" w:sz="0" w:space="0" w:color="auto"/>
                        <w:left w:val="none" w:sz="0" w:space="0" w:color="auto"/>
                        <w:bottom w:val="none" w:sz="0" w:space="0" w:color="auto"/>
                        <w:right w:val="none" w:sz="0" w:space="0" w:color="auto"/>
                      </w:divBdr>
                      <w:divsChild>
                        <w:div w:id="1656061921">
                          <w:marLeft w:val="0"/>
                          <w:marRight w:val="0"/>
                          <w:marTop w:val="0"/>
                          <w:marBottom w:val="0"/>
                          <w:divBdr>
                            <w:top w:val="none" w:sz="0" w:space="0" w:color="auto"/>
                            <w:left w:val="none" w:sz="0" w:space="0" w:color="auto"/>
                            <w:bottom w:val="none" w:sz="0" w:space="0" w:color="auto"/>
                            <w:right w:val="none" w:sz="0" w:space="0" w:color="auto"/>
                          </w:divBdr>
                          <w:divsChild>
                            <w:div w:id="1109735494">
                              <w:marLeft w:val="0"/>
                              <w:marRight w:val="0"/>
                              <w:marTop w:val="0"/>
                              <w:marBottom w:val="0"/>
                              <w:divBdr>
                                <w:top w:val="none" w:sz="0" w:space="0" w:color="auto"/>
                                <w:left w:val="none" w:sz="0" w:space="0" w:color="auto"/>
                                <w:bottom w:val="none" w:sz="0" w:space="0" w:color="auto"/>
                                <w:right w:val="none" w:sz="0" w:space="0" w:color="auto"/>
                              </w:divBdr>
                              <w:divsChild>
                                <w:div w:id="20994763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578210">
                          <w:marLeft w:val="0"/>
                          <w:marRight w:val="0"/>
                          <w:marTop w:val="0"/>
                          <w:marBottom w:val="0"/>
                          <w:divBdr>
                            <w:top w:val="none" w:sz="0" w:space="0" w:color="auto"/>
                            <w:left w:val="none" w:sz="0" w:space="0" w:color="auto"/>
                            <w:bottom w:val="none" w:sz="0" w:space="0" w:color="auto"/>
                            <w:right w:val="none" w:sz="0" w:space="0" w:color="auto"/>
                          </w:divBdr>
                          <w:divsChild>
                            <w:div w:id="828407503">
                              <w:marLeft w:val="0"/>
                              <w:marRight w:val="0"/>
                              <w:marTop w:val="750"/>
                              <w:marBottom w:val="300"/>
                              <w:divBdr>
                                <w:top w:val="none" w:sz="0" w:space="0" w:color="auto"/>
                                <w:left w:val="none" w:sz="0" w:space="0" w:color="auto"/>
                                <w:bottom w:val="none" w:sz="0" w:space="0" w:color="auto"/>
                                <w:right w:val="none" w:sz="0" w:space="0" w:color="auto"/>
                              </w:divBdr>
                              <w:divsChild>
                                <w:div w:id="413866310">
                                  <w:marLeft w:val="0"/>
                                  <w:marRight w:val="180"/>
                                  <w:marTop w:val="0"/>
                                  <w:marBottom w:val="0"/>
                                  <w:divBdr>
                                    <w:top w:val="none" w:sz="0" w:space="0" w:color="auto"/>
                                    <w:left w:val="none" w:sz="0" w:space="0" w:color="auto"/>
                                    <w:bottom w:val="none" w:sz="0" w:space="0" w:color="auto"/>
                                    <w:right w:val="none" w:sz="0" w:space="0" w:color="auto"/>
                                  </w:divBdr>
                                </w:div>
                                <w:div w:id="513348117">
                                  <w:marLeft w:val="0"/>
                                  <w:marRight w:val="0"/>
                                  <w:marTop w:val="180"/>
                                  <w:marBottom w:val="90"/>
                                  <w:divBdr>
                                    <w:top w:val="none" w:sz="0" w:space="0" w:color="auto"/>
                                    <w:left w:val="none" w:sz="0" w:space="0" w:color="auto"/>
                                    <w:bottom w:val="none" w:sz="0" w:space="0" w:color="auto"/>
                                    <w:right w:val="none" w:sz="0" w:space="0" w:color="auto"/>
                                  </w:divBdr>
                                </w:div>
                                <w:div w:id="10502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91665">
              <w:marLeft w:val="750"/>
              <w:marRight w:val="750"/>
              <w:marTop w:val="0"/>
              <w:marBottom w:val="0"/>
              <w:divBdr>
                <w:top w:val="none" w:sz="0" w:space="0" w:color="auto"/>
                <w:left w:val="none" w:sz="0" w:space="0" w:color="auto"/>
                <w:bottom w:val="none" w:sz="0" w:space="0" w:color="auto"/>
                <w:right w:val="none" w:sz="0" w:space="0" w:color="auto"/>
              </w:divBdr>
              <w:divsChild>
                <w:div w:id="1043603822">
                  <w:marLeft w:val="0"/>
                  <w:marRight w:val="0"/>
                  <w:marTop w:val="0"/>
                  <w:marBottom w:val="750"/>
                  <w:divBdr>
                    <w:top w:val="none" w:sz="0" w:space="0" w:color="auto"/>
                    <w:left w:val="none" w:sz="0" w:space="0" w:color="auto"/>
                    <w:bottom w:val="none" w:sz="0" w:space="0" w:color="auto"/>
                    <w:right w:val="none" w:sz="0" w:space="0" w:color="auto"/>
                  </w:divBdr>
                </w:div>
              </w:divsChild>
            </w:div>
            <w:div w:id="1034426297">
              <w:marLeft w:val="0"/>
              <w:marRight w:val="0"/>
              <w:marTop w:val="0"/>
              <w:marBottom w:val="0"/>
              <w:divBdr>
                <w:top w:val="none" w:sz="0" w:space="0" w:color="auto"/>
                <w:left w:val="none" w:sz="0" w:space="0" w:color="auto"/>
                <w:bottom w:val="none" w:sz="0" w:space="0" w:color="auto"/>
                <w:right w:val="none" w:sz="0" w:space="0" w:color="auto"/>
              </w:divBdr>
              <w:divsChild>
                <w:div w:id="1912277328">
                  <w:marLeft w:val="0"/>
                  <w:marRight w:val="0"/>
                  <w:marTop w:val="0"/>
                  <w:marBottom w:val="0"/>
                  <w:divBdr>
                    <w:top w:val="none" w:sz="0" w:space="0" w:color="auto"/>
                    <w:left w:val="none" w:sz="0" w:space="0" w:color="auto"/>
                    <w:bottom w:val="none" w:sz="0" w:space="0" w:color="auto"/>
                    <w:right w:val="none" w:sz="0" w:space="0" w:color="auto"/>
                  </w:divBdr>
                  <w:divsChild>
                    <w:div w:id="855194131">
                      <w:marLeft w:val="0"/>
                      <w:marRight w:val="0"/>
                      <w:marTop w:val="0"/>
                      <w:marBottom w:val="0"/>
                      <w:divBdr>
                        <w:top w:val="none" w:sz="0" w:space="0" w:color="auto"/>
                        <w:left w:val="none" w:sz="0" w:space="0" w:color="auto"/>
                        <w:bottom w:val="none" w:sz="0" w:space="0" w:color="auto"/>
                        <w:right w:val="none" w:sz="0" w:space="0" w:color="auto"/>
                      </w:divBdr>
                    </w:div>
                    <w:div w:id="359479168">
                      <w:marLeft w:val="0"/>
                      <w:marRight w:val="0"/>
                      <w:marTop w:val="0"/>
                      <w:marBottom w:val="0"/>
                      <w:divBdr>
                        <w:top w:val="none" w:sz="0" w:space="0" w:color="auto"/>
                        <w:left w:val="none" w:sz="0" w:space="0" w:color="auto"/>
                        <w:bottom w:val="none" w:sz="0" w:space="0" w:color="auto"/>
                        <w:right w:val="none" w:sz="0" w:space="0" w:color="auto"/>
                      </w:divBdr>
                    </w:div>
                    <w:div w:id="1449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0432">
              <w:marLeft w:val="0"/>
              <w:marRight w:val="0"/>
              <w:marTop w:val="0"/>
              <w:marBottom w:val="0"/>
              <w:divBdr>
                <w:top w:val="none" w:sz="0" w:space="0" w:color="auto"/>
                <w:left w:val="none" w:sz="0" w:space="0" w:color="auto"/>
                <w:bottom w:val="none" w:sz="0" w:space="0" w:color="auto"/>
                <w:right w:val="none" w:sz="0" w:space="0" w:color="auto"/>
              </w:divBdr>
              <w:divsChild>
                <w:div w:id="529418584">
                  <w:marLeft w:val="0"/>
                  <w:marRight w:val="0"/>
                  <w:marTop w:val="0"/>
                  <w:marBottom w:val="0"/>
                  <w:divBdr>
                    <w:top w:val="none" w:sz="0" w:space="0" w:color="auto"/>
                    <w:left w:val="none" w:sz="0" w:space="0" w:color="auto"/>
                    <w:bottom w:val="none" w:sz="0" w:space="0" w:color="auto"/>
                    <w:right w:val="none" w:sz="0" w:space="0" w:color="auto"/>
                  </w:divBdr>
                  <w:divsChild>
                    <w:div w:id="1985312370">
                      <w:marLeft w:val="0"/>
                      <w:marRight w:val="0"/>
                      <w:marTop w:val="0"/>
                      <w:marBottom w:val="0"/>
                      <w:divBdr>
                        <w:top w:val="none" w:sz="0" w:space="0" w:color="auto"/>
                        <w:left w:val="none" w:sz="0" w:space="0" w:color="auto"/>
                        <w:bottom w:val="none" w:sz="0" w:space="0" w:color="auto"/>
                        <w:right w:val="none" w:sz="0" w:space="0" w:color="auto"/>
                      </w:divBdr>
                      <w:divsChild>
                        <w:div w:id="67360575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068110256">
                  <w:marLeft w:val="0"/>
                  <w:marRight w:val="0"/>
                  <w:marTop w:val="0"/>
                  <w:marBottom w:val="0"/>
                  <w:divBdr>
                    <w:top w:val="none" w:sz="0" w:space="0" w:color="auto"/>
                    <w:left w:val="none" w:sz="0" w:space="0" w:color="auto"/>
                    <w:bottom w:val="none" w:sz="0" w:space="0" w:color="auto"/>
                    <w:right w:val="none" w:sz="0" w:space="0" w:color="auto"/>
                  </w:divBdr>
                  <w:divsChild>
                    <w:div w:id="1224875041">
                      <w:marLeft w:val="0"/>
                      <w:marRight w:val="0"/>
                      <w:marTop w:val="0"/>
                      <w:marBottom w:val="0"/>
                      <w:divBdr>
                        <w:top w:val="none" w:sz="0" w:space="0" w:color="auto"/>
                        <w:left w:val="none" w:sz="0" w:space="0" w:color="auto"/>
                        <w:bottom w:val="none" w:sz="0" w:space="0" w:color="auto"/>
                        <w:right w:val="none" w:sz="0" w:space="0" w:color="auto"/>
                      </w:divBdr>
                      <w:divsChild>
                        <w:div w:id="1022241588">
                          <w:marLeft w:val="0"/>
                          <w:marRight w:val="0"/>
                          <w:marTop w:val="0"/>
                          <w:marBottom w:val="0"/>
                          <w:divBdr>
                            <w:top w:val="none" w:sz="0" w:space="0" w:color="auto"/>
                            <w:left w:val="none" w:sz="0" w:space="0" w:color="auto"/>
                            <w:bottom w:val="single" w:sz="6" w:space="0" w:color="ACB2B7"/>
                            <w:right w:val="none" w:sz="0" w:space="0" w:color="auto"/>
                          </w:divBdr>
                          <w:divsChild>
                            <w:div w:id="1520847995">
                              <w:marLeft w:val="150"/>
                              <w:marRight w:val="150"/>
                              <w:marTop w:val="0"/>
                              <w:marBottom w:val="0"/>
                              <w:divBdr>
                                <w:top w:val="none" w:sz="0" w:space="0" w:color="auto"/>
                                <w:left w:val="none" w:sz="0" w:space="0" w:color="auto"/>
                                <w:bottom w:val="single" w:sz="18" w:space="0" w:color="E3E6E8"/>
                                <w:right w:val="none" w:sz="0" w:space="0" w:color="auto"/>
                              </w:divBdr>
                            </w:div>
                            <w:div w:id="893199376">
                              <w:marLeft w:val="150"/>
                              <w:marRight w:val="150"/>
                              <w:marTop w:val="0"/>
                              <w:marBottom w:val="0"/>
                              <w:divBdr>
                                <w:top w:val="none" w:sz="0" w:space="0" w:color="auto"/>
                                <w:left w:val="none" w:sz="0" w:space="0" w:color="auto"/>
                                <w:bottom w:val="single" w:sz="18" w:space="0" w:color="DD3230"/>
                                <w:right w:val="none" w:sz="0" w:space="0" w:color="auto"/>
                              </w:divBdr>
                            </w:div>
                            <w:div w:id="285284522">
                              <w:marLeft w:val="150"/>
                              <w:marRight w:val="150"/>
                              <w:marTop w:val="0"/>
                              <w:marBottom w:val="0"/>
                              <w:divBdr>
                                <w:top w:val="none" w:sz="0" w:space="0" w:color="auto"/>
                                <w:left w:val="none" w:sz="0" w:space="0" w:color="auto"/>
                                <w:bottom w:val="single" w:sz="18" w:space="0" w:color="E3E6E8"/>
                                <w:right w:val="none" w:sz="0" w:space="0" w:color="auto"/>
                              </w:divBdr>
                            </w:div>
                            <w:div w:id="1366059204">
                              <w:marLeft w:val="150"/>
                              <w:marRight w:val="150"/>
                              <w:marTop w:val="0"/>
                              <w:marBottom w:val="0"/>
                              <w:divBdr>
                                <w:top w:val="none" w:sz="0" w:space="0" w:color="auto"/>
                                <w:left w:val="none" w:sz="0" w:space="0" w:color="auto"/>
                                <w:bottom w:val="single" w:sz="18" w:space="0" w:color="E3E6E8"/>
                                <w:right w:val="none" w:sz="0" w:space="0" w:color="auto"/>
                              </w:divBdr>
                            </w:div>
                          </w:divsChild>
                        </w:div>
                        <w:div w:id="1222789767">
                          <w:marLeft w:val="0"/>
                          <w:marRight w:val="0"/>
                          <w:marTop w:val="0"/>
                          <w:marBottom w:val="0"/>
                          <w:divBdr>
                            <w:top w:val="none" w:sz="0" w:space="0" w:color="auto"/>
                            <w:left w:val="dotted" w:sz="12" w:space="8" w:color="ACB2B7"/>
                            <w:bottom w:val="none" w:sz="0" w:space="0" w:color="auto"/>
                            <w:right w:val="none" w:sz="0" w:space="0" w:color="auto"/>
                          </w:divBdr>
                          <w:divsChild>
                            <w:div w:id="1195732442">
                              <w:marLeft w:val="375"/>
                              <w:marRight w:val="0"/>
                              <w:marTop w:val="300"/>
                              <w:marBottom w:val="75"/>
                              <w:divBdr>
                                <w:top w:val="none" w:sz="0" w:space="0" w:color="auto"/>
                                <w:left w:val="none" w:sz="0" w:space="0" w:color="auto"/>
                                <w:bottom w:val="none" w:sz="0" w:space="0" w:color="auto"/>
                                <w:right w:val="none" w:sz="0" w:space="0" w:color="auto"/>
                              </w:divBdr>
                              <w:divsChild>
                                <w:div w:id="726297129">
                                  <w:marLeft w:val="0"/>
                                  <w:marRight w:val="0"/>
                                  <w:marTop w:val="0"/>
                                  <w:marBottom w:val="0"/>
                                  <w:divBdr>
                                    <w:top w:val="none" w:sz="0" w:space="0" w:color="auto"/>
                                    <w:left w:val="none" w:sz="0" w:space="0" w:color="auto"/>
                                    <w:bottom w:val="none" w:sz="0" w:space="0" w:color="auto"/>
                                    <w:right w:val="single" w:sz="48" w:space="15" w:color="E3E6E8"/>
                                  </w:divBdr>
                                  <w:divsChild>
                                    <w:div w:id="818233213">
                                      <w:marLeft w:val="0"/>
                                      <w:marRight w:val="0"/>
                                      <w:marTop w:val="0"/>
                                      <w:marBottom w:val="0"/>
                                      <w:divBdr>
                                        <w:top w:val="none" w:sz="0" w:space="0" w:color="auto"/>
                                        <w:left w:val="none" w:sz="0" w:space="0" w:color="auto"/>
                                        <w:bottom w:val="none" w:sz="0" w:space="0" w:color="auto"/>
                                        <w:right w:val="none" w:sz="0" w:space="0" w:color="auto"/>
                                      </w:divBdr>
                                      <w:divsChild>
                                        <w:div w:id="19816868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68203395">
                              <w:marLeft w:val="375"/>
                              <w:marRight w:val="0"/>
                              <w:marTop w:val="300"/>
                              <w:marBottom w:val="75"/>
                              <w:divBdr>
                                <w:top w:val="none" w:sz="0" w:space="0" w:color="auto"/>
                                <w:left w:val="none" w:sz="0" w:space="0" w:color="auto"/>
                                <w:bottom w:val="none" w:sz="0" w:space="0" w:color="auto"/>
                                <w:right w:val="none" w:sz="0" w:space="0" w:color="auto"/>
                              </w:divBdr>
                              <w:divsChild>
                                <w:div w:id="962928916">
                                  <w:marLeft w:val="0"/>
                                  <w:marRight w:val="0"/>
                                  <w:marTop w:val="0"/>
                                  <w:marBottom w:val="0"/>
                                  <w:divBdr>
                                    <w:top w:val="none" w:sz="0" w:space="0" w:color="auto"/>
                                    <w:left w:val="none" w:sz="0" w:space="0" w:color="auto"/>
                                    <w:bottom w:val="none" w:sz="0" w:space="0" w:color="auto"/>
                                    <w:right w:val="single" w:sz="48" w:space="15" w:color="E3E6E8"/>
                                  </w:divBdr>
                                  <w:divsChild>
                                    <w:div w:id="2127920472">
                                      <w:marLeft w:val="0"/>
                                      <w:marRight w:val="0"/>
                                      <w:marTop w:val="0"/>
                                      <w:marBottom w:val="0"/>
                                      <w:divBdr>
                                        <w:top w:val="none" w:sz="0" w:space="0" w:color="auto"/>
                                        <w:left w:val="none" w:sz="0" w:space="0" w:color="auto"/>
                                        <w:bottom w:val="none" w:sz="0" w:space="0" w:color="auto"/>
                                        <w:right w:val="none" w:sz="0" w:space="0" w:color="auto"/>
                                      </w:divBdr>
                                      <w:divsChild>
                                        <w:div w:id="18480164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033775552">
                              <w:marLeft w:val="375"/>
                              <w:marRight w:val="0"/>
                              <w:marTop w:val="300"/>
                              <w:marBottom w:val="75"/>
                              <w:divBdr>
                                <w:top w:val="none" w:sz="0" w:space="0" w:color="auto"/>
                                <w:left w:val="none" w:sz="0" w:space="0" w:color="auto"/>
                                <w:bottom w:val="none" w:sz="0" w:space="0" w:color="auto"/>
                                <w:right w:val="none" w:sz="0" w:space="0" w:color="auto"/>
                              </w:divBdr>
                              <w:divsChild>
                                <w:div w:id="2132161695">
                                  <w:marLeft w:val="0"/>
                                  <w:marRight w:val="0"/>
                                  <w:marTop w:val="0"/>
                                  <w:marBottom w:val="0"/>
                                  <w:divBdr>
                                    <w:top w:val="none" w:sz="0" w:space="0" w:color="auto"/>
                                    <w:left w:val="none" w:sz="0" w:space="0" w:color="auto"/>
                                    <w:bottom w:val="none" w:sz="0" w:space="0" w:color="auto"/>
                                    <w:right w:val="single" w:sz="48" w:space="15" w:color="E3E6E8"/>
                                  </w:divBdr>
                                  <w:divsChild>
                                    <w:div w:id="1358502310">
                                      <w:marLeft w:val="0"/>
                                      <w:marRight w:val="0"/>
                                      <w:marTop w:val="0"/>
                                      <w:marBottom w:val="0"/>
                                      <w:divBdr>
                                        <w:top w:val="none" w:sz="0" w:space="0" w:color="auto"/>
                                        <w:left w:val="none" w:sz="0" w:space="0" w:color="auto"/>
                                        <w:bottom w:val="none" w:sz="0" w:space="0" w:color="auto"/>
                                        <w:right w:val="none" w:sz="0" w:space="0" w:color="auto"/>
                                      </w:divBdr>
                                      <w:divsChild>
                                        <w:div w:id="10761293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71121">
          <w:marLeft w:val="0"/>
          <w:marRight w:val="0"/>
          <w:marTop w:val="300"/>
          <w:marBottom w:val="0"/>
          <w:divBdr>
            <w:top w:val="none" w:sz="0" w:space="0" w:color="auto"/>
            <w:left w:val="none" w:sz="0" w:space="0" w:color="auto"/>
            <w:bottom w:val="none" w:sz="0" w:space="0" w:color="auto"/>
            <w:right w:val="none" w:sz="0" w:space="0" w:color="auto"/>
          </w:divBdr>
        </w:div>
        <w:div w:id="1267887577">
          <w:marLeft w:val="0"/>
          <w:marRight w:val="0"/>
          <w:marTop w:val="300"/>
          <w:marBottom w:val="150"/>
          <w:divBdr>
            <w:top w:val="none" w:sz="0" w:space="0" w:color="auto"/>
            <w:left w:val="none" w:sz="0" w:space="0" w:color="auto"/>
            <w:bottom w:val="none" w:sz="0" w:space="0" w:color="auto"/>
            <w:right w:val="none" w:sz="0" w:space="0" w:color="auto"/>
          </w:divBdr>
        </w:div>
        <w:div w:id="627319827">
          <w:marLeft w:val="0"/>
          <w:marRight w:val="0"/>
          <w:marTop w:val="300"/>
          <w:marBottom w:val="0"/>
          <w:divBdr>
            <w:top w:val="none" w:sz="0" w:space="0" w:color="auto"/>
            <w:left w:val="none" w:sz="0" w:space="0" w:color="auto"/>
            <w:bottom w:val="none" w:sz="0" w:space="0" w:color="auto"/>
            <w:right w:val="none" w:sz="0" w:space="0" w:color="auto"/>
          </w:divBdr>
          <w:divsChild>
            <w:div w:id="1050690138">
              <w:marLeft w:val="0"/>
              <w:marRight w:val="0"/>
              <w:marTop w:val="0"/>
              <w:marBottom w:val="0"/>
              <w:divBdr>
                <w:top w:val="none" w:sz="0" w:space="0" w:color="auto"/>
                <w:left w:val="none" w:sz="0" w:space="0" w:color="auto"/>
                <w:bottom w:val="none" w:sz="0" w:space="0" w:color="auto"/>
                <w:right w:val="none" w:sz="0" w:space="0" w:color="auto"/>
              </w:divBdr>
            </w:div>
          </w:divsChild>
        </w:div>
        <w:div w:id="108621751">
          <w:marLeft w:val="0"/>
          <w:marRight w:val="0"/>
          <w:marTop w:val="15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ftm.nl/uploads/media/591a4b6b2fe09/8o9a6820-copy2.jpg" TargetMode="External"/><Relationship Id="rId14" Type="http://schemas.openxmlformats.org/officeDocument/2006/relationships/image" Target="media/image1.jpeg"/><Relationship Id="rId15" Type="http://schemas.openxmlformats.org/officeDocument/2006/relationships/hyperlink" Target="https://www.ftm.nl/artikelen/rsm-professor-belastingverlaging-multinationals?utm_medium=social&amp;utm_source=ftm.nl&amp;utm_campaign=sharebutton" TargetMode="External"/><Relationship Id="rId16" Type="http://schemas.openxmlformats.org/officeDocument/2006/relationships/hyperlink" Target="https://www.ftm.nl/uploads/media/591a41cf3b805/screen-shot-contract-copy.jpg" TargetMode="External"/><Relationship Id="rId17" Type="http://schemas.openxmlformats.org/officeDocument/2006/relationships/image" Target="media/image2.jpeg"/><Relationship Id="rId18" Type="http://schemas.openxmlformats.org/officeDocument/2006/relationships/hyperlink" Target="https://www.cpb.nl/publicatie/reactie-op-research-en-development-aftrek" TargetMode="External"/><Relationship Id="rId19" Type="http://schemas.openxmlformats.org/officeDocument/2006/relationships/hyperlink" Target="http://www.rvo.nl/subsidies-regelingen/wbso" TargetMode="External"/><Relationship Id="rId50" Type="http://schemas.openxmlformats.org/officeDocument/2006/relationships/hyperlink" Target="https://www.ftm.nl/over-ftm/anonieme-tip" TargetMode="External"/><Relationship Id="rId51" Type="http://schemas.openxmlformats.org/officeDocument/2006/relationships/hyperlink" Target="https://www.ftm.nl/cadeau" TargetMode="External"/><Relationship Id="rId52" Type="http://schemas.openxmlformats.org/officeDocument/2006/relationships/hyperlink" Target="https://www.frontwise.com/" TargetMode="External"/><Relationship Id="rId53" Type="http://schemas.openxmlformats.org/officeDocument/2006/relationships/image" Target="media/image5.png"/><Relationship Id="rId54" Type="http://schemas.openxmlformats.org/officeDocument/2006/relationships/hyperlink" Target="https://www.leaseweb.com/" TargetMode="External"/><Relationship Id="rId55" Type="http://schemas.openxmlformats.org/officeDocument/2006/relationships/image" Target="media/image6.png"/><Relationship Id="rId56" Type="http://schemas.openxmlformats.org/officeDocument/2006/relationships/hyperlink" Target="https://www.evoswitch.com/" TargetMode="External"/><Relationship Id="rId57" Type="http://schemas.openxmlformats.org/officeDocument/2006/relationships/image" Target="media/image7.png"/><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www.ftm.nl/gebruiker/3155/wim%20de%20kort/reacties" TargetMode="External"/><Relationship Id="rId41" Type="http://schemas.openxmlformats.org/officeDocument/2006/relationships/hyperlink" Target="https://www.ftm.nl/gebruiker/3155/wim%20de%20kort/badges/" TargetMode="External"/><Relationship Id="rId42" Type="http://schemas.openxmlformats.org/officeDocument/2006/relationships/hyperlink" Target="https://www.ftm.nl/gebruiker/211/Matthijs/reacties" TargetMode="External"/><Relationship Id="rId43" Type="http://schemas.openxmlformats.org/officeDocument/2006/relationships/hyperlink" Target="https://www.ftm.nl/gebruiker/211/Matthijs/badges/" TargetMode="External"/><Relationship Id="rId44" Type="http://schemas.openxmlformats.org/officeDocument/2006/relationships/hyperlink" Target="https://www.ftm.nl/gebruiker/12433/Dirk%205/reacties" TargetMode="External"/><Relationship Id="rId45" Type="http://schemas.openxmlformats.org/officeDocument/2006/relationships/image" Target="media/image4.png"/><Relationship Id="rId46" Type="http://schemas.openxmlformats.org/officeDocument/2006/relationships/hyperlink" Target="https://www.ftm.nl/over-ftm" TargetMode="External"/><Relationship Id="rId47" Type="http://schemas.openxmlformats.org/officeDocument/2006/relationships/hyperlink" Target="https://www.ftm.nl/auteurs/" TargetMode="External"/><Relationship Id="rId48" Type="http://schemas.openxmlformats.org/officeDocument/2006/relationships/hyperlink" Target="https://www.ftm.nl/over-ftm/voorwaarden" TargetMode="External"/><Relationship Id="rId49" Type="http://schemas.openxmlformats.org/officeDocument/2006/relationships/hyperlink" Target="https://www.ftm.nl/over-ftm/faq"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tm.nl/doneer/" TargetMode="External"/><Relationship Id="rId6" Type="http://schemas.openxmlformats.org/officeDocument/2006/relationships/hyperlink" Target="https://www.ftm.nl/inloggen?target=https%3A//www.ftm.nl/artikelen/rsm-professor-belastingverlaging-multinationals%3Futm_campaign%3Dsharebutton%26utm_medium%3Dsocial%26utm_source%3Dftm.nl" TargetMode="External"/><Relationship Id="rId7" Type="http://schemas.openxmlformats.org/officeDocument/2006/relationships/hyperlink" Target="https://www.ftm.nl/artikelen/erasmus-universiteit-rsm-shell-onderzoek" TargetMode="External"/><Relationship Id="rId8" Type="http://schemas.openxmlformats.org/officeDocument/2006/relationships/hyperlink" Target="http://www.vsnu.nl/files/documenten/Domeinen/Onderzoek/Code_wetenschapsbeoefening_2004_(2014).pdf" TargetMode="External"/><Relationship Id="rId9" Type="http://schemas.openxmlformats.org/officeDocument/2006/relationships/hyperlink" Target="https://www.erim.eur.nl/fileadmin/default/content/erim/research/centres/inscope/admin/c_news/top100%20concernhoofdkantoren%2020090608.pdf" TargetMode="External"/><Relationship Id="rId30" Type="http://schemas.openxmlformats.org/officeDocument/2006/relationships/hyperlink" Target="https://www.nrc.nl/nieuws/2017/04/12/red-onze-hoofdkantoren-8147948-a1554289" TargetMode="External"/><Relationship Id="rId31" Type="http://schemas.openxmlformats.org/officeDocument/2006/relationships/hyperlink" Target="https://www.ftm.nl/inloggen" TargetMode="External"/><Relationship Id="rId32" Type="http://schemas.openxmlformats.org/officeDocument/2006/relationships/image" Target="media/image3.png"/><Relationship Id="rId33" Type="http://schemas.openxmlformats.org/officeDocument/2006/relationships/hyperlink" Target="https://www.ftm.nl/word-lid" TargetMode="External"/><Relationship Id="rId34" Type="http://schemas.openxmlformats.org/officeDocument/2006/relationships/hyperlink" Target="https://www.ftm.nl/tag/shell" TargetMode="External"/><Relationship Id="rId35" Type="http://schemas.openxmlformats.org/officeDocument/2006/relationships/hyperlink" Target="https://www.ftm.nl/tag/multinationals" TargetMode="External"/><Relationship Id="rId36" Type="http://schemas.openxmlformats.org/officeDocument/2006/relationships/hyperlink" Target="https://www.ftm.nl/tag/wetenschappelijk-onderzoek" TargetMode="External"/><Relationship Id="rId37" Type="http://schemas.openxmlformats.org/officeDocument/2006/relationships/hyperlink" Target="https://www.ftm.nl/tag/rotterdam-school-of-management" TargetMode="External"/><Relationship Id="rId38" Type="http://schemas.openxmlformats.org/officeDocument/2006/relationships/hyperlink" Target="https://www.ftm.nl/tag/erasmus-universiteit-rotterdam" TargetMode="External"/><Relationship Id="rId39" Type="http://schemas.openxmlformats.org/officeDocument/2006/relationships/hyperlink" Target="https://www.ftm.nl/inloggen?target=https%3A//www.ftm.nl/artikelen/rsm-professor-belastingverlaging-multinationals" TargetMode="External"/><Relationship Id="rId20" Type="http://schemas.openxmlformats.org/officeDocument/2006/relationships/hyperlink" Target="https://www.belastingdienst.nl/wps/wcm/connect/bldcontentnl/belastingdienst/zakelijk/winst/vennootschapsbelasting/innovatiebox/" TargetMode="External"/><Relationship Id="rId21" Type="http://schemas.openxmlformats.org/officeDocument/2006/relationships/hyperlink" Target="https://www.somo.nl/nl/samen-door-een-deur" TargetMode="External"/><Relationship Id="rId22" Type="http://schemas.openxmlformats.org/officeDocument/2006/relationships/hyperlink" Target="https://www.cpb.nl/sites/default/files/publicaties/download/cpb-boek-20-kansrijk-innovatiebeleid.pdf" TargetMode="External"/><Relationship Id="rId23" Type="http://schemas.openxmlformats.org/officeDocument/2006/relationships/hyperlink" Target="https://zoek.officielebekendmakingen.nl/kst-34002-106.html" TargetMode="External"/><Relationship Id="rId24" Type="http://schemas.openxmlformats.org/officeDocument/2006/relationships/hyperlink" Target="https://www.somo.nl/nl/samen-door-een-deur" TargetMode="External"/><Relationship Id="rId25" Type="http://schemas.openxmlformats.org/officeDocument/2006/relationships/hyperlink" Target="http://www.oxfamnovib.nl/Redactie/Downloads/Rapporten/Nederland_belastingparadijs.pdf" TargetMode="External"/><Relationship Id="rId26" Type="http://schemas.openxmlformats.org/officeDocument/2006/relationships/hyperlink" Target="https://www.ftm.nl/artikelen/rsm-professor-belastingverlaging-multinationals?utm_medium=social&amp;utm_source=ftm.nl&amp;utm_campaign=sharebutton" TargetMode="External"/><Relationship Id="rId27" Type="http://schemas.openxmlformats.org/officeDocument/2006/relationships/hyperlink" Target="https://www.rijksoverheid.nl/documenten/rapporten/2011/06/17/met-hoofdkantoren-naar-de-top" TargetMode="External"/><Relationship Id="rId28" Type="http://schemas.openxmlformats.org/officeDocument/2006/relationships/hyperlink" Target="https://www.somo.nl/nl/samen-door-een-deur" TargetMode="External"/><Relationship Id="rId29" Type="http://schemas.openxmlformats.org/officeDocument/2006/relationships/hyperlink" Target="https://www.ftm.nl/word-nu-lid" TargetMode="External"/><Relationship Id="rId10" Type="http://schemas.openxmlformats.org/officeDocument/2006/relationships/hyperlink" Target="http://www.changerism.com/" TargetMode="External"/><Relationship Id="rId11" Type="http://schemas.openxmlformats.org/officeDocument/2006/relationships/hyperlink" Target="http://vsnu.nl/files/documenten/Domeinen/Onderzoek/Code_wetenschapsbeoefening_2004_%282014%29.pdf" TargetMode="External"/><Relationship Id="rId12" Type="http://schemas.openxmlformats.org/officeDocument/2006/relationships/hyperlink" Target="http://www.parool.nl/amsterdam/van-gogh-activisten-arrestatie-is-schending-vrijheid-van-meningsuiting~a4494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2893</Words>
  <Characters>16495</Characters>
  <Application>Microsoft Macintosh Word</Application>
  <DocSecurity>0</DocSecurity>
  <Lines>137</Lines>
  <Paragraphs>38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Shell financierde Rotterdamse professor voor onderzoek in de lobby voor belastin</vt:lpstr>
      <vt:lpstr>    Shell betaalt</vt:lpstr>
      <vt:lpstr>    Technische aangelegenheid</vt:lpstr>
      <vt:lpstr>    Aanbeveling voor belastingverlaging</vt:lpstr>
      <vt:lpstr>    Gebrek aan onafhankelijkheid</vt:lpstr>
      <vt:lpstr>        Help mee met het maken van onafhankelijke journalistiek</vt:lpstr>
      <vt:lpstr>    Vooringenomen onderzoek</vt:lpstr>
      <vt:lpstr>        Hoe de Erasmus Universiteit nauw verweven raakte met Shell</vt:lpstr>
      <vt:lpstr>        Probeer ons één maand gratis uit!</vt:lpstr>
      <vt:lpstr>        DIT IS HET MOMENT</vt:lpstr>
      <vt:lpstr>        GERELATEERDE ARTIKELEN</vt:lpstr>
      <vt:lpstr>        Hoe de Erasmus Universiteit nauw verweven raakte met Shell</vt:lpstr>
      <vt:lpstr>        Milieuwinst 'transitiebrandstof' aardgas te positief afgeschilderd</vt:lpstr>
      <vt:lpstr>        Shell ziet ondanks groeiende steun nog steeds niets in een groene koers</vt:lpstr>
      <vt:lpstr>3 REACTIES</vt:lpstr>
      <vt:lpstr>    wim de kort 3</vt:lpstr>
      <vt:lpstr>    Matthijs 8</vt:lpstr>
      <vt:lpstr>    Dirk 5</vt:lpstr>
      <vt:lpstr>    PLATFORM VOOR ONDERZOEKSJOURNALISTIEK</vt:lpstr>
    </vt:vector>
  </TitlesOfParts>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2017-05-16T07:21:00Z</dcterms:created>
  <dcterms:modified xsi:type="dcterms:W3CDTF">2017-05-16T07:23:00Z</dcterms:modified>
</cp:coreProperties>
</file>